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67C7" w:rsidRDefault="00591E08">
      <w:pPr>
        <w:jc w:val="center"/>
      </w:pPr>
      <w:r>
        <w:rPr>
          <w:rFonts w:ascii="Aptos" w:hAnsi="Aptos"/>
          <w:color w:val="000000"/>
          <w:sz w:val="44"/>
        </w:rPr>
        <w:t>Celestial Symphony: The Harmony of Space</w:t>
      </w:r>
    </w:p>
    <w:p w:rsidR="006267C7" w:rsidRDefault="00591E08">
      <w:pPr>
        <w:pStyle w:val="NoSpacing"/>
        <w:jc w:val="center"/>
      </w:pPr>
      <w:r>
        <w:rPr>
          <w:rFonts w:ascii="Aptos" w:hAnsi="Aptos"/>
          <w:color w:val="000000"/>
          <w:sz w:val="36"/>
        </w:rPr>
        <w:t>Quentin Walsh</w:t>
      </w:r>
    </w:p>
    <w:p w:rsidR="006267C7" w:rsidRDefault="00591E08">
      <w:pPr>
        <w:jc w:val="center"/>
      </w:pPr>
      <w:r>
        <w:rPr>
          <w:rFonts w:ascii="Aptos" w:hAnsi="Aptos"/>
          <w:color w:val="000000"/>
          <w:sz w:val="32"/>
        </w:rPr>
        <w:t>willowriver@yandex</w:t>
      </w:r>
      <w:r w:rsidR="005A116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267C7" w:rsidRDefault="006267C7"/>
    <w:p w:rsidR="006267C7" w:rsidRDefault="00591E08">
      <w:r>
        <w:rPr>
          <w:rFonts w:ascii="Aptos" w:hAnsi="Aptos"/>
          <w:color w:val="000000"/>
          <w:sz w:val="24"/>
        </w:rPr>
        <w:t>Amidst the vast tapestry of the cosmos, a celestial orchestra conducts a symphony of cosmic proportions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vibrant hues of nebulae to the rhythmic pulsations of pulsars, the universe resounds with a celestial harmony that captivates scientists, philosophers, and artists alike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realm of cosmic wonders, we are cosmic musicologists, uncovering the melodies of the stars and deciphering the rhythms of the galaxies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mysteries of space, we discover a symphony that transcends earthly understanding, a composition of beauty and mystery that echoes across the eons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celestial sphere attributed to Pythagoras to the heavenly harmonies conceived by Kepler, our fascination with the cosmos has always been intertwined with music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notion that the orbits of planets produce an audible symphony, the "music of the spheres," has captivated generations of thinkers, reflecting a profound connection between the worlds of science and art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Modern astrophysics reveals a symphony equally captivating: the Doppler shift, a change in the frequency of light due to the motion of celestial objects, creates a cosmic soundtrack that resonates with the expansion of the universe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symphony of the cosmos extends far beyond the auditory realm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life cycle of stars is a saga of stellar evolution, a composition of birth, life, and death, punctuated by the grand crescendos of supernovae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Entire galaxies participate in this celestial choreography, their gravitational interactions producing a cosmic ballet of motion and synchronicity</w:t>
      </w:r>
      <w:r w:rsidR="005A116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cosmic microwave background radiation, the faint echo of the universe's infancy, to the rhythmic emissions of pulsars, the cosmos reverberates with a symphony of time, space, and energy</w:t>
      </w:r>
      <w:r w:rsidR="005A1167">
        <w:rPr>
          <w:rFonts w:ascii="Aptos" w:hAnsi="Aptos"/>
          <w:color w:val="000000"/>
          <w:sz w:val="24"/>
        </w:rPr>
        <w:t>.</w:t>
      </w:r>
    </w:p>
    <w:p w:rsidR="006267C7" w:rsidRDefault="00591E08">
      <w:r>
        <w:rPr>
          <w:rFonts w:ascii="Aptos" w:hAnsi="Aptos"/>
          <w:color w:val="000000"/>
          <w:sz w:val="28"/>
        </w:rPr>
        <w:t>Summary</w:t>
      </w:r>
    </w:p>
    <w:p w:rsidR="006267C7" w:rsidRDefault="00591E08">
      <w:r>
        <w:rPr>
          <w:rFonts w:ascii="Aptos" w:hAnsi="Aptos"/>
          <w:color w:val="000000"/>
        </w:rPr>
        <w:t>The cosmos, an orchestra of celestial wonders, composes a symphony of beauty and mystery beyond earthly comprehension</w:t>
      </w:r>
      <w:r w:rsidR="005A116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cosmic wail of the Doppler shift to the rhythmic dance of stellar evolution, the universe resonates with a symphony of light, motion, and energy</w:t>
      </w:r>
      <w:r w:rsidR="005A116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explore the cosmic tapestry, we discover a composition that </w:t>
      </w:r>
      <w:r>
        <w:rPr>
          <w:rFonts w:ascii="Aptos" w:hAnsi="Aptos"/>
          <w:color w:val="000000"/>
        </w:rPr>
        <w:lastRenderedPageBreak/>
        <w:t>transcends the boundaries of science and art, reminding us of our profound connection to the boundless mysteries of space</w:t>
      </w:r>
      <w:r w:rsidR="005A1167">
        <w:rPr>
          <w:rFonts w:ascii="Aptos" w:hAnsi="Aptos"/>
          <w:color w:val="000000"/>
        </w:rPr>
        <w:t>.</w:t>
      </w:r>
    </w:p>
    <w:sectPr w:rsidR="00626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3099274">
    <w:abstractNumId w:val="8"/>
  </w:num>
  <w:num w:numId="2" w16cid:durableId="256719969">
    <w:abstractNumId w:val="6"/>
  </w:num>
  <w:num w:numId="3" w16cid:durableId="1835991955">
    <w:abstractNumId w:val="5"/>
  </w:num>
  <w:num w:numId="4" w16cid:durableId="474375055">
    <w:abstractNumId w:val="4"/>
  </w:num>
  <w:num w:numId="5" w16cid:durableId="1631668544">
    <w:abstractNumId w:val="7"/>
  </w:num>
  <w:num w:numId="6" w16cid:durableId="2004504640">
    <w:abstractNumId w:val="3"/>
  </w:num>
  <w:num w:numId="7" w16cid:durableId="278952752">
    <w:abstractNumId w:val="2"/>
  </w:num>
  <w:num w:numId="8" w16cid:durableId="2018343930">
    <w:abstractNumId w:val="1"/>
  </w:num>
  <w:num w:numId="9" w16cid:durableId="200535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1E08"/>
    <w:rsid w:val="005A1167"/>
    <w:rsid w:val="006267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