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61F" w:rsidRDefault="00215960">
      <w:pPr>
        <w:jc w:val="center"/>
      </w:pPr>
      <w:r>
        <w:rPr>
          <w:rFonts w:ascii="Aptos" w:hAnsi="Aptos"/>
          <w:color w:val="000000"/>
          <w:sz w:val="44"/>
        </w:rPr>
        <w:t>The Quantum Frontier: Unraveling the Enigmatic Realm</w:t>
      </w:r>
    </w:p>
    <w:p w:rsidR="00AC761F" w:rsidRDefault="00215960">
      <w:pPr>
        <w:pStyle w:val="NoSpacing"/>
        <w:jc w:val="center"/>
      </w:pPr>
      <w:r>
        <w:rPr>
          <w:rFonts w:ascii="Aptos" w:hAnsi="Aptos"/>
          <w:color w:val="000000"/>
          <w:sz w:val="36"/>
        </w:rPr>
        <w:t>Dr</w:t>
      </w:r>
      <w:r w:rsidR="0035391A">
        <w:rPr>
          <w:rFonts w:ascii="Aptos" w:hAnsi="Aptos"/>
          <w:color w:val="000000"/>
          <w:sz w:val="36"/>
        </w:rPr>
        <w:t>.</w:t>
      </w:r>
      <w:r>
        <w:rPr>
          <w:rFonts w:ascii="Aptos" w:hAnsi="Aptos"/>
          <w:color w:val="000000"/>
          <w:sz w:val="36"/>
        </w:rPr>
        <w:t xml:space="preserve"> Eleanor Richards</w:t>
      </w:r>
    </w:p>
    <w:p w:rsidR="00AC761F" w:rsidRDefault="00215960">
      <w:pPr>
        <w:jc w:val="center"/>
      </w:pPr>
      <w:r>
        <w:rPr>
          <w:rFonts w:ascii="Aptos" w:hAnsi="Aptos"/>
          <w:color w:val="000000"/>
          <w:sz w:val="32"/>
        </w:rPr>
        <w:t>eleanor</w:t>
      </w:r>
      <w:r w:rsidR="0035391A">
        <w:rPr>
          <w:rFonts w:ascii="Aptos" w:hAnsi="Aptos"/>
          <w:color w:val="000000"/>
          <w:sz w:val="32"/>
        </w:rPr>
        <w:t>.</w:t>
      </w:r>
      <w:r>
        <w:rPr>
          <w:rFonts w:ascii="Aptos" w:hAnsi="Aptos"/>
          <w:color w:val="000000"/>
          <w:sz w:val="32"/>
        </w:rPr>
        <w:t>richards@quantacademy</w:t>
      </w:r>
      <w:r w:rsidR="0035391A">
        <w:rPr>
          <w:rFonts w:ascii="Aptos" w:hAnsi="Aptos"/>
          <w:color w:val="000000"/>
          <w:sz w:val="32"/>
        </w:rPr>
        <w:t>.</w:t>
      </w:r>
      <w:r>
        <w:rPr>
          <w:rFonts w:ascii="Aptos" w:hAnsi="Aptos"/>
          <w:color w:val="000000"/>
          <w:sz w:val="32"/>
        </w:rPr>
        <w:t>edu</w:t>
      </w:r>
    </w:p>
    <w:p w:rsidR="00AC761F" w:rsidRDefault="00AC761F"/>
    <w:p w:rsidR="00AC761F" w:rsidRDefault="00215960">
      <w:r>
        <w:rPr>
          <w:rFonts w:ascii="Aptos" w:hAnsi="Aptos"/>
          <w:color w:val="000000"/>
          <w:sz w:val="24"/>
        </w:rPr>
        <w:t>The realm of quantum mechanics stands as a testament to the enigmatic and awe-inspiring nature of our universe</w:t>
      </w:r>
      <w:r w:rsidR="0035391A">
        <w:rPr>
          <w:rFonts w:ascii="Aptos" w:hAnsi="Aptos"/>
          <w:color w:val="000000"/>
          <w:sz w:val="24"/>
        </w:rPr>
        <w:t>.</w:t>
      </w:r>
      <w:r>
        <w:rPr>
          <w:rFonts w:ascii="Aptos" w:hAnsi="Aptos"/>
          <w:color w:val="000000"/>
          <w:sz w:val="24"/>
        </w:rPr>
        <w:t xml:space="preserve"> Its fundamental principles have challenged our understanding of reality, pushing us to contemplate the very essence of existence</w:t>
      </w:r>
      <w:r w:rsidR="0035391A">
        <w:rPr>
          <w:rFonts w:ascii="Aptos" w:hAnsi="Aptos"/>
          <w:color w:val="000000"/>
          <w:sz w:val="24"/>
        </w:rPr>
        <w:t>.</w:t>
      </w:r>
      <w:r>
        <w:rPr>
          <w:rFonts w:ascii="Aptos" w:hAnsi="Aptos"/>
          <w:color w:val="000000"/>
          <w:sz w:val="24"/>
        </w:rPr>
        <w:t xml:space="preserve"> Embarking on this journey into the quantum frontier, we venture into uncharted territories, where particles behave in ways that defy classical intuition</w:t>
      </w:r>
      <w:r w:rsidR="0035391A">
        <w:rPr>
          <w:rFonts w:ascii="Aptos" w:hAnsi="Aptos"/>
          <w:color w:val="000000"/>
          <w:sz w:val="24"/>
        </w:rPr>
        <w:t>.</w:t>
      </w:r>
      <w:r>
        <w:rPr>
          <w:rFonts w:ascii="Aptos" w:hAnsi="Aptos"/>
          <w:color w:val="000000"/>
          <w:sz w:val="24"/>
        </w:rPr>
        <w:t xml:space="preserve"> In this realm, the interplay of probability and uncertainty unveils a profound dance, where the observer's actions can influence the very destiny of subatomic particles</w:t>
      </w:r>
      <w:r w:rsidR="0035391A">
        <w:rPr>
          <w:rFonts w:ascii="Aptos" w:hAnsi="Aptos"/>
          <w:color w:val="000000"/>
          <w:sz w:val="24"/>
        </w:rPr>
        <w:t>.</w:t>
      </w:r>
      <w:r>
        <w:rPr>
          <w:rFonts w:ascii="Aptos" w:hAnsi="Aptos"/>
          <w:color w:val="000000"/>
          <w:sz w:val="24"/>
        </w:rPr>
        <w:t xml:space="preserve"> As we delve deeper into this microscopic cosmos, we encounter phenomena like superposition, entanglement, and wave-particle duality, challenging our notions of time, space, and causality</w:t>
      </w:r>
      <w:r w:rsidR="0035391A">
        <w:rPr>
          <w:rFonts w:ascii="Aptos" w:hAnsi="Aptos"/>
          <w:color w:val="000000"/>
          <w:sz w:val="24"/>
        </w:rPr>
        <w:t>.</w:t>
      </w:r>
      <w:r>
        <w:rPr>
          <w:rFonts w:ascii="Aptos" w:hAnsi="Aptos"/>
          <w:color w:val="000000"/>
          <w:sz w:val="24"/>
        </w:rPr>
        <w:t xml:space="preserve"> Quantum mechanics, a realm of paradoxes, invites us to question the boundaries of knowledge and explore the intricacies of a universe that is far more mysterious and interconnected than we ever imagined</w:t>
      </w:r>
      <w:r w:rsidR="0035391A">
        <w:rPr>
          <w:rFonts w:ascii="Aptos" w:hAnsi="Aptos"/>
          <w:color w:val="000000"/>
          <w:sz w:val="24"/>
        </w:rPr>
        <w:t>.</w:t>
      </w:r>
      <w:r>
        <w:rPr>
          <w:rFonts w:ascii="Aptos" w:hAnsi="Aptos"/>
          <w:color w:val="000000"/>
          <w:sz w:val="24"/>
        </w:rPr>
        <w:br/>
      </w:r>
      <w:r>
        <w:rPr>
          <w:rFonts w:ascii="Aptos" w:hAnsi="Aptos"/>
          <w:color w:val="000000"/>
          <w:sz w:val="24"/>
        </w:rPr>
        <w:br/>
        <w:t>As we delve further into the depths of quantum mechanics, we encounter mind-bending concepts that defy our intuitive understanding</w:t>
      </w:r>
      <w:r w:rsidR="0035391A">
        <w:rPr>
          <w:rFonts w:ascii="Aptos" w:hAnsi="Aptos"/>
          <w:color w:val="000000"/>
          <w:sz w:val="24"/>
        </w:rPr>
        <w:t>.</w:t>
      </w:r>
      <w:r>
        <w:rPr>
          <w:rFonts w:ascii="Aptos" w:hAnsi="Aptos"/>
          <w:color w:val="000000"/>
          <w:sz w:val="24"/>
        </w:rPr>
        <w:t xml:space="preserve"> Quantum entanglement, a phenomenon where particles become inextricably linked, transcends the limitations of space and time</w:t>
      </w:r>
      <w:r w:rsidR="0035391A">
        <w:rPr>
          <w:rFonts w:ascii="Aptos" w:hAnsi="Aptos"/>
          <w:color w:val="000000"/>
          <w:sz w:val="24"/>
        </w:rPr>
        <w:t>.</w:t>
      </w:r>
      <w:r>
        <w:rPr>
          <w:rFonts w:ascii="Aptos" w:hAnsi="Aptos"/>
          <w:color w:val="000000"/>
          <w:sz w:val="24"/>
        </w:rPr>
        <w:t xml:space="preserve"> This intricate dance between subatomic entities challenges our classical notions of locality and causality, inviting contemplation of non-local effects and the possibility of faster-than-light communication</w:t>
      </w:r>
      <w:r w:rsidR="0035391A">
        <w:rPr>
          <w:rFonts w:ascii="Aptos" w:hAnsi="Aptos"/>
          <w:color w:val="000000"/>
          <w:sz w:val="24"/>
        </w:rPr>
        <w:t>.</w:t>
      </w:r>
      <w:r>
        <w:rPr>
          <w:rFonts w:ascii="Aptos" w:hAnsi="Aptos"/>
          <w:color w:val="000000"/>
          <w:sz w:val="24"/>
        </w:rPr>
        <w:t xml:space="preserve"> Furthermore, the enigmatic superposition principle unveils the peculiar ability of particles to exist in multiple states simultaneously, blurring the lines between distinct outcomes and raising profound questions about the nature of reality</w:t>
      </w:r>
      <w:r w:rsidR="0035391A">
        <w:rPr>
          <w:rFonts w:ascii="Aptos" w:hAnsi="Aptos"/>
          <w:color w:val="000000"/>
          <w:sz w:val="24"/>
        </w:rPr>
        <w:t>.</w:t>
      </w:r>
      <w:r>
        <w:rPr>
          <w:rFonts w:ascii="Aptos" w:hAnsi="Aptos"/>
          <w:color w:val="000000"/>
          <w:sz w:val="24"/>
        </w:rPr>
        <w:t xml:space="preserve"> These quantum conundrums have captivated the minds of some of the greatest scientific luminaries, propelling advancements in computing, cryptography, and quantum information processing</w:t>
      </w:r>
      <w:r w:rsidR="0035391A">
        <w:rPr>
          <w:rFonts w:ascii="Aptos" w:hAnsi="Aptos"/>
          <w:color w:val="000000"/>
          <w:sz w:val="24"/>
        </w:rPr>
        <w:t>.</w:t>
      </w:r>
      <w:r>
        <w:rPr>
          <w:rFonts w:ascii="Aptos" w:hAnsi="Aptos"/>
          <w:color w:val="000000"/>
          <w:sz w:val="24"/>
        </w:rPr>
        <w:br/>
      </w:r>
      <w:r>
        <w:rPr>
          <w:rFonts w:ascii="Aptos" w:hAnsi="Aptos"/>
          <w:color w:val="000000"/>
          <w:sz w:val="24"/>
        </w:rPr>
        <w:br/>
        <w:t>Finally, we stand at the precipice of unlocking the transformative power of quantum mechanics, a realm teeming with untapped potential</w:t>
      </w:r>
      <w:r w:rsidR="0035391A">
        <w:rPr>
          <w:rFonts w:ascii="Aptos" w:hAnsi="Aptos"/>
          <w:color w:val="000000"/>
          <w:sz w:val="24"/>
        </w:rPr>
        <w:t>.</w:t>
      </w:r>
      <w:r>
        <w:rPr>
          <w:rFonts w:ascii="Aptos" w:hAnsi="Aptos"/>
          <w:color w:val="000000"/>
          <w:sz w:val="24"/>
        </w:rPr>
        <w:t xml:space="preserve"> From the development of quantum computers capable of mind-boggling computational feats to the creation </w:t>
      </w:r>
      <w:r>
        <w:rPr>
          <w:rFonts w:ascii="Aptos" w:hAnsi="Aptos"/>
          <w:color w:val="000000"/>
          <w:sz w:val="24"/>
        </w:rPr>
        <w:lastRenderedPageBreak/>
        <w:t>of ultra-secure communication channels, the practical applications of quantum principles are poised to revolutionize industries and reshape our technological landscape</w:t>
      </w:r>
      <w:r w:rsidR="0035391A">
        <w:rPr>
          <w:rFonts w:ascii="Aptos" w:hAnsi="Aptos"/>
          <w:color w:val="000000"/>
          <w:sz w:val="24"/>
        </w:rPr>
        <w:t>.</w:t>
      </w:r>
      <w:r>
        <w:rPr>
          <w:rFonts w:ascii="Aptos" w:hAnsi="Aptos"/>
          <w:color w:val="000000"/>
          <w:sz w:val="24"/>
        </w:rPr>
        <w:t xml:space="preserve"> Yet, as we venture deeper into this unexplored realm, we are reminded of the inherent mystery and complexity of the quantum world</w:t>
      </w:r>
      <w:r w:rsidR="0035391A">
        <w:rPr>
          <w:rFonts w:ascii="Aptos" w:hAnsi="Aptos"/>
          <w:color w:val="000000"/>
          <w:sz w:val="24"/>
        </w:rPr>
        <w:t>.</w:t>
      </w:r>
      <w:r>
        <w:rPr>
          <w:rFonts w:ascii="Aptos" w:hAnsi="Aptos"/>
          <w:color w:val="000000"/>
          <w:sz w:val="24"/>
        </w:rPr>
        <w:t xml:space="preserve"> Despite significant advancements, the fundamental enigmas of quantum mechanics endure, beckoning us to unravel the secrets that lie veiled within the fabric of reality</w:t>
      </w:r>
      <w:r w:rsidR="0035391A">
        <w:rPr>
          <w:rFonts w:ascii="Aptos" w:hAnsi="Aptos"/>
          <w:color w:val="000000"/>
          <w:sz w:val="24"/>
        </w:rPr>
        <w:t>.</w:t>
      </w:r>
    </w:p>
    <w:p w:rsidR="00AC761F" w:rsidRDefault="00215960">
      <w:r>
        <w:rPr>
          <w:rFonts w:ascii="Aptos" w:hAnsi="Aptos"/>
          <w:color w:val="000000"/>
          <w:sz w:val="28"/>
        </w:rPr>
        <w:t>Summary</w:t>
      </w:r>
    </w:p>
    <w:p w:rsidR="00AC761F" w:rsidRDefault="00215960">
      <w:r>
        <w:rPr>
          <w:rFonts w:ascii="Aptos" w:hAnsi="Aptos"/>
          <w:color w:val="000000"/>
        </w:rPr>
        <w:t>The journey into the quantum frontier reveals a realm of profound mystery and extraordinary potential</w:t>
      </w:r>
      <w:r w:rsidR="0035391A">
        <w:rPr>
          <w:rFonts w:ascii="Aptos" w:hAnsi="Aptos"/>
          <w:color w:val="000000"/>
        </w:rPr>
        <w:t>.</w:t>
      </w:r>
      <w:r>
        <w:rPr>
          <w:rFonts w:ascii="Aptos" w:hAnsi="Aptos"/>
          <w:color w:val="000000"/>
        </w:rPr>
        <w:t xml:space="preserve"> Quantum mechanics challenges our understanding of reality, presenting paradoxes like superposition and entanglement that defy classical intuition</w:t>
      </w:r>
      <w:r w:rsidR="0035391A">
        <w:rPr>
          <w:rFonts w:ascii="Aptos" w:hAnsi="Aptos"/>
          <w:color w:val="000000"/>
        </w:rPr>
        <w:t>.</w:t>
      </w:r>
      <w:r>
        <w:rPr>
          <w:rFonts w:ascii="Aptos" w:hAnsi="Aptos"/>
          <w:color w:val="000000"/>
        </w:rPr>
        <w:t xml:space="preserve"> By exploring the enigmatic tapestry of quantum phenomena, we encounter phenomena that transcend the limits of space and time and invite contemplation of non-local effects</w:t>
      </w:r>
      <w:r w:rsidR="0035391A">
        <w:rPr>
          <w:rFonts w:ascii="Aptos" w:hAnsi="Aptos"/>
          <w:color w:val="000000"/>
        </w:rPr>
        <w:t>.</w:t>
      </w:r>
      <w:r>
        <w:rPr>
          <w:rFonts w:ascii="Aptos" w:hAnsi="Aptos"/>
          <w:color w:val="000000"/>
        </w:rPr>
        <w:t xml:space="preserve"> While practical applications of quantum principles hold immense promise for technological advancements, the inherent mystery of this realm remains, inspiring us to delve deeper into the intricacies of the universe</w:t>
      </w:r>
      <w:r w:rsidR="0035391A">
        <w:rPr>
          <w:rFonts w:ascii="Aptos" w:hAnsi="Aptos"/>
          <w:color w:val="000000"/>
        </w:rPr>
        <w:t>.</w:t>
      </w:r>
      <w:r>
        <w:rPr>
          <w:rFonts w:ascii="Aptos" w:hAnsi="Aptos"/>
          <w:color w:val="000000"/>
        </w:rPr>
        <w:t xml:space="preserve"> The quantum frontier stands as a testament to the limitless wonders of exploration, beckoning us to unravel the secrets that lie hidden within the fabric of reality</w:t>
      </w:r>
      <w:r w:rsidR="0035391A">
        <w:rPr>
          <w:rFonts w:ascii="Aptos" w:hAnsi="Aptos"/>
          <w:color w:val="000000"/>
        </w:rPr>
        <w:t>.</w:t>
      </w:r>
    </w:p>
    <w:sectPr w:rsidR="00AC7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026453">
    <w:abstractNumId w:val="8"/>
  </w:num>
  <w:num w:numId="2" w16cid:durableId="2142573614">
    <w:abstractNumId w:val="6"/>
  </w:num>
  <w:num w:numId="3" w16cid:durableId="1680542392">
    <w:abstractNumId w:val="5"/>
  </w:num>
  <w:num w:numId="4" w16cid:durableId="1362825037">
    <w:abstractNumId w:val="4"/>
  </w:num>
  <w:num w:numId="5" w16cid:durableId="2114276819">
    <w:abstractNumId w:val="7"/>
  </w:num>
  <w:num w:numId="6" w16cid:durableId="827788964">
    <w:abstractNumId w:val="3"/>
  </w:num>
  <w:num w:numId="7" w16cid:durableId="1082793320">
    <w:abstractNumId w:val="2"/>
  </w:num>
  <w:num w:numId="8" w16cid:durableId="2032218462">
    <w:abstractNumId w:val="1"/>
  </w:num>
  <w:num w:numId="9" w16cid:durableId="113255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960"/>
    <w:rsid w:val="0029639D"/>
    <w:rsid w:val="00326F90"/>
    <w:rsid w:val="0035391A"/>
    <w:rsid w:val="00AA1D8D"/>
    <w:rsid w:val="00AC761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