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4FFA" w:rsidRDefault="001D6654">
      <w:pPr>
        <w:jc w:val="center"/>
      </w:pPr>
      <w:r>
        <w:rPr>
          <w:rFonts w:ascii="Aptos" w:hAnsi="Aptos"/>
          <w:color w:val="000000"/>
          <w:sz w:val="44"/>
        </w:rPr>
        <w:t>Cognitive Praxis: Minds Redefining Realms</w:t>
      </w:r>
    </w:p>
    <w:p w:rsidR="00254FFA" w:rsidRDefault="001D6654">
      <w:pPr>
        <w:pStyle w:val="NoSpacing"/>
        <w:jc w:val="center"/>
      </w:pPr>
      <w:r>
        <w:rPr>
          <w:rFonts w:ascii="Aptos" w:hAnsi="Aptos"/>
          <w:color w:val="000000"/>
          <w:sz w:val="36"/>
        </w:rPr>
        <w:t>Sophia Lawrence</w:t>
      </w:r>
    </w:p>
    <w:p w:rsidR="00254FFA" w:rsidRDefault="001D6654">
      <w:pPr>
        <w:jc w:val="center"/>
      </w:pPr>
      <w:r>
        <w:rPr>
          <w:rFonts w:ascii="Aptos" w:hAnsi="Aptos"/>
          <w:color w:val="000000"/>
          <w:sz w:val="32"/>
        </w:rPr>
        <w:t>sophialawrence04@metamatrix</w:t>
      </w:r>
      <w:r w:rsidR="008329E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254FFA" w:rsidRDefault="00254FFA"/>
    <w:p w:rsidR="00254FFA" w:rsidRDefault="001D6654">
      <w:r>
        <w:rPr>
          <w:rFonts w:ascii="Aptos" w:hAnsi="Aptos"/>
          <w:color w:val="000000"/>
          <w:sz w:val="24"/>
        </w:rPr>
        <w:t>The human mind, a complex and intricate terrain, holds boundless potential for discovery</w:t>
      </w:r>
      <w:r w:rsidR="008329E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Within its cosmic expanse lies a transformative ability, a cognitive praxis that molds realities and reshapes boundaries</w:t>
      </w:r>
      <w:r w:rsidR="008329E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dawn of civilization, humanity's intellectual odyssey has reengineered the tapestry of existence, redefining the very essence of knowledge</w:t>
      </w:r>
      <w:r w:rsidR="008329E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With inquisitive minds, we have delved into the enigmatic depths of the cosmos, deciphering the celestial ballet of planets and tracing the birth of stars</w:t>
      </w:r>
      <w:r w:rsidR="008329E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thirst for unraveling nature's riddles has propelled us to penetrate the microscopic realms, where particles dance in a symphony of quantum uncertainty</w:t>
      </w:r>
      <w:r w:rsidR="008329E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have navigated treacherous terrains on quests for comprehension, unveiling the intricacies of the human body and the astonishing diversity of life</w:t>
      </w:r>
      <w:r w:rsidR="008329E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tandem with our scientific endeavors, we have kindled the flame of artistic expression</w:t>
      </w:r>
      <w:r w:rsidR="008329E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brushstrokes and melodies, we have woven dreamscapes and symphonies that transcend the confines of reality</w:t>
      </w:r>
      <w:r w:rsidR="008329E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Words have become our chisel, carving intricate tapestries of thought and imagination</w:t>
      </w:r>
      <w:r w:rsidR="008329E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have unearthed the depths of human emotion, traversing love's heights and despair's abysses</w:t>
      </w:r>
      <w:r w:rsidR="008329E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Along this introspective journey, art becomes a mirror reflecting our inner landscapes, a testament to our creative prowess</w:t>
      </w:r>
      <w:r w:rsidR="008329E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But our cognitive praxis extends beyond our worldly pursuits</w:t>
      </w:r>
      <w:r w:rsidR="008329E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introspection and contemplation, we embark on a voyage of self-discovery</w:t>
      </w:r>
      <w:r w:rsidR="008329E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decipher the intricacies of our psyche, unraveling the threads that weave our motivations and desires</w:t>
      </w:r>
      <w:r w:rsidR="008329E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plumb the depths of consciousness, seeking glimpses into the nature of awareness itself</w:t>
      </w:r>
      <w:r w:rsidR="008329E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these solitary pursuits, we encounter our shadowed selves, confronting our fears and vulnerabilities</w:t>
      </w:r>
      <w:r w:rsidR="008329E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Yet, we also uncover reservoirs of strength and resilience, arriving at a more profound understanding of our place in the cosmic expanse</w:t>
      </w:r>
      <w:r w:rsidR="008329E1">
        <w:rPr>
          <w:rFonts w:ascii="Aptos" w:hAnsi="Aptos"/>
          <w:color w:val="000000"/>
          <w:sz w:val="24"/>
        </w:rPr>
        <w:t>.</w:t>
      </w:r>
    </w:p>
    <w:p w:rsidR="00254FFA" w:rsidRDefault="001D6654">
      <w:r>
        <w:rPr>
          <w:rFonts w:ascii="Aptos" w:hAnsi="Aptos"/>
          <w:color w:val="000000"/>
          <w:sz w:val="28"/>
        </w:rPr>
        <w:t>Summary</w:t>
      </w:r>
    </w:p>
    <w:p w:rsidR="00254FFA" w:rsidRDefault="001D6654">
      <w:r>
        <w:rPr>
          <w:rFonts w:ascii="Aptos" w:hAnsi="Aptos"/>
          <w:color w:val="000000"/>
        </w:rPr>
        <w:lastRenderedPageBreak/>
        <w:t>In this exploration of cognitive praxis, we have delved into the myriad ways our minds reshape realities and redefine boundaries</w:t>
      </w:r>
      <w:r w:rsidR="008329E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scientific inquiries to artistic endeavors and introspective odysseys, we have traced the profound impact of cognitive processes on our understanding of the universe, our fellow beings, and ourselves</w:t>
      </w:r>
      <w:r w:rsidR="008329E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our relentless pursuit of knowledge, our creative expressions, and our tireless quest for self-discovery, we affirm the limitless capacity of the human mind to transform and transcend</w:t>
      </w:r>
      <w:r w:rsidR="008329E1">
        <w:rPr>
          <w:rFonts w:ascii="Aptos" w:hAnsi="Aptos"/>
          <w:color w:val="000000"/>
        </w:rPr>
        <w:t>.</w:t>
      </w:r>
    </w:p>
    <w:sectPr w:rsidR="00254F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905989">
    <w:abstractNumId w:val="8"/>
  </w:num>
  <w:num w:numId="2" w16cid:durableId="1349675506">
    <w:abstractNumId w:val="6"/>
  </w:num>
  <w:num w:numId="3" w16cid:durableId="1246184618">
    <w:abstractNumId w:val="5"/>
  </w:num>
  <w:num w:numId="4" w16cid:durableId="298607332">
    <w:abstractNumId w:val="4"/>
  </w:num>
  <w:num w:numId="5" w16cid:durableId="1762989198">
    <w:abstractNumId w:val="7"/>
  </w:num>
  <w:num w:numId="6" w16cid:durableId="681929520">
    <w:abstractNumId w:val="3"/>
  </w:num>
  <w:num w:numId="7" w16cid:durableId="1640111107">
    <w:abstractNumId w:val="2"/>
  </w:num>
  <w:num w:numId="8" w16cid:durableId="172569488">
    <w:abstractNumId w:val="1"/>
  </w:num>
  <w:num w:numId="9" w16cid:durableId="267396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6654"/>
    <w:rsid w:val="00254FFA"/>
    <w:rsid w:val="0029639D"/>
    <w:rsid w:val="00326F90"/>
    <w:rsid w:val="008329E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2024-01-14T13:35:00Z</dcterms:modified>
  <cp:category/>
</cp:coreProperties>
</file>