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733E" w:rsidRDefault="002D491A">
      <w:pPr>
        <w:jc w:val="center"/>
      </w:pPr>
      <w:r>
        <w:rPr>
          <w:rFonts w:ascii="Aptos" w:hAnsi="Aptos"/>
          <w:color w:val="000000"/>
          <w:sz w:val="44"/>
        </w:rPr>
        <w:t>Unraveling the Enigma of the Universe: A Journey into Cosmic Mysteries</w:t>
      </w:r>
    </w:p>
    <w:p w:rsidR="00BF733E" w:rsidRDefault="002D491A">
      <w:pPr>
        <w:pStyle w:val="NoSpacing"/>
        <w:jc w:val="center"/>
      </w:pPr>
      <w:r>
        <w:rPr>
          <w:rFonts w:ascii="Aptos" w:hAnsi="Aptos"/>
          <w:color w:val="000000"/>
          <w:sz w:val="36"/>
        </w:rPr>
        <w:t>Elizabeth Anderson</w:t>
      </w:r>
    </w:p>
    <w:p w:rsidR="00BF733E" w:rsidRDefault="002D491A">
      <w:pPr>
        <w:jc w:val="center"/>
      </w:pPr>
      <w:r>
        <w:rPr>
          <w:rFonts w:ascii="Aptos" w:hAnsi="Aptos"/>
          <w:color w:val="000000"/>
          <w:sz w:val="32"/>
        </w:rPr>
        <w:t>elizabeth</w:t>
      </w:r>
      <w:r w:rsidR="00AB60D5">
        <w:rPr>
          <w:rFonts w:ascii="Aptos" w:hAnsi="Aptos"/>
          <w:color w:val="000000"/>
          <w:sz w:val="32"/>
        </w:rPr>
        <w:t>.</w:t>
      </w:r>
      <w:r>
        <w:rPr>
          <w:rFonts w:ascii="Aptos" w:hAnsi="Aptos"/>
          <w:color w:val="000000"/>
          <w:sz w:val="32"/>
        </w:rPr>
        <w:t>anderson@astronomicalsociety</w:t>
      </w:r>
      <w:r w:rsidR="00AB60D5">
        <w:rPr>
          <w:rFonts w:ascii="Aptos" w:hAnsi="Aptos"/>
          <w:color w:val="000000"/>
          <w:sz w:val="32"/>
        </w:rPr>
        <w:t>.</w:t>
      </w:r>
      <w:r>
        <w:rPr>
          <w:rFonts w:ascii="Aptos" w:hAnsi="Aptos"/>
          <w:color w:val="000000"/>
          <w:sz w:val="32"/>
        </w:rPr>
        <w:t>org</w:t>
      </w:r>
    </w:p>
    <w:p w:rsidR="00BF733E" w:rsidRDefault="00BF733E"/>
    <w:p w:rsidR="00BF733E" w:rsidRDefault="002D491A">
      <w:r>
        <w:rPr>
          <w:rFonts w:ascii="Aptos" w:hAnsi="Aptos"/>
          <w:color w:val="000000"/>
          <w:sz w:val="24"/>
        </w:rPr>
        <w:t>The boundless expanse of the universe, with its celestial wonders and enigmatic phenomena, has long captivated the minds of humankind</w:t>
      </w:r>
      <w:r w:rsidR="00AB60D5">
        <w:rPr>
          <w:rFonts w:ascii="Aptos" w:hAnsi="Aptos"/>
          <w:color w:val="000000"/>
          <w:sz w:val="24"/>
        </w:rPr>
        <w:t>.</w:t>
      </w:r>
      <w:r>
        <w:rPr>
          <w:rFonts w:ascii="Aptos" w:hAnsi="Aptos"/>
          <w:color w:val="000000"/>
          <w:sz w:val="24"/>
        </w:rPr>
        <w:t xml:space="preserve"> From ancient civilizations marveling at the night sky to modern-day astrophysicists probing the depths of space, the quest to unravel the mysteries of the cosmos has fueled scientific inquiry throughout the ages</w:t>
      </w:r>
      <w:r w:rsidR="00AB60D5">
        <w:rPr>
          <w:rFonts w:ascii="Aptos" w:hAnsi="Aptos"/>
          <w:color w:val="000000"/>
          <w:sz w:val="24"/>
        </w:rPr>
        <w:t>.</w:t>
      </w:r>
      <w:r>
        <w:rPr>
          <w:rFonts w:ascii="Aptos" w:hAnsi="Aptos"/>
          <w:color w:val="000000"/>
          <w:sz w:val="24"/>
        </w:rPr>
        <w:t xml:space="preserve"> This intellectual odyssey has painted the canvas of history with tales of curious observations, profound theories, groundbreaking discoveries, and unsolved riddles</w:t>
      </w:r>
      <w:r w:rsidR="00AB60D5">
        <w:rPr>
          <w:rFonts w:ascii="Aptos" w:hAnsi="Aptos"/>
          <w:color w:val="000000"/>
          <w:sz w:val="24"/>
        </w:rPr>
        <w:t>.</w:t>
      </w:r>
      <w:r>
        <w:rPr>
          <w:rFonts w:ascii="Aptos" w:hAnsi="Aptos"/>
          <w:color w:val="000000"/>
          <w:sz w:val="24"/>
        </w:rPr>
        <w:t xml:space="preserve"> As we continue to venture into the unknown, the exploration of the universe remains a testament to humanity's unwavering determination to comprehend the vastness and complexities of existence</w:t>
      </w:r>
      <w:r w:rsidR="00AB60D5">
        <w:rPr>
          <w:rFonts w:ascii="Aptos" w:hAnsi="Aptos"/>
          <w:color w:val="000000"/>
          <w:sz w:val="24"/>
        </w:rPr>
        <w:t>.</w:t>
      </w:r>
      <w:r>
        <w:rPr>
          <w:rFonts w:ascii="Aptos" w:hAnsi="Aptos"/>
          <w:color w:val="000000"/>
          <w:sz w:val="24"/>
        </w:rPr>
        <w:br/>
      </w:r>
      <w:r>
        <w:rPr>
          <w:rFonts w:ascii="Aptos" w:hAnsi="Aptos"/>
          <w:color w:val="000000"/>
          <w:sz w:val="24"/>
        </w:rPr>
        <w:br/>
        <w:t>The tapestry of the universe, woven with celestial bodies, cosmic phenomena, and fundamental forces, presents an awe-inspiring spectacle for contemplation</w:t>
      </w:r>
      <w:r w:rsidR="00AB60D5">
        <w:rPr>
          <w:rFonts w:ascii="Aptos" w:hAnsi="Aptos"/>
          <w:color w:val="000000"/>
          <w:sz w:val="24"/>
        </w:rPr>
        <w:t>.</w:t>
      </w:r>
      <w:r>
        <w:rPr>
          <w:rFonts w:ascii="Aptos" w:hAnsi="Aptos"/>
          <w:color w:val="000000"/>
          <w:sz w:val="24"/>
        </w:rPr>
        <w:t xml:space="preserve"> Stars, the luminous beacons of energy, have birthed and nurtured life across the eons, while planets orbit in delicate harmony</w:t>
      </w:r>
      <w:r w:rsidR="00AB60D5">
        <w:rPr>
          <w:rFonts w:ascii="Aptos" w:hAnsi="Aptos"/>
          <w:color w:val="000000"/>
          <w:sz w:val="24"/>
        </w:rPr>
        <w:t>.</w:t>
      </w:r>
      <w:r>
        <w:rPr>
          <w:rFonts w:ascii="Aptos" w:hAnsi="Aptos"/>
          <w:color w:val="000000"/>
          <w:sz w:val="24"/>
        </w:rPr>
        <w:t xml:space="preserve"> Galaxies, vast cosmic cities shimmering with countless stars, span light-years, their gravitational embrace shaping the structures of the universe</w:t>
      </w:r>
      <w:r w:rsidR="00AB60D5">
        <w:rPr>
          <w:rFonts w:ascii="Aptos" w:hAnsi="Aptos"/>
          <w:color w:val="000000"/>
          <w:sz w:val="24"/>
        </w:rPr>
        <w:t>.</w:t>
      </w:r>
      <w:r>
        <w:rPr>
          <w:rFonts w:ascii="Aptos" w:hAnsi="Aptos"/>
          <w:color w:val="000000"/>
          <w:sz w:val="24"/>
        </w:rPr>
        <w:t xml:space="preserve"> Yet, amidst this grand spectacle, mysteries persist</w:t>
      </w:r>
      <w:r w:rsidR="00AB60D5">
        <w:rPr>
          <w:rFonts w:ascii="Aptos" w:hAnsi="Aptos"/>
          <w:color w:val="000000"/>
          <w:sz w:val="24"/>
        </w:rPr>
        <w:t>.</w:t>
      </w:r>
      <w:r>
        <w:rPr>
          <w:rFonts w:ascii="Aptos" w:hAnsi="Aptos"/>
          <w:color w:val="000000"/>
          <w:sz w:val="24"/>
        </w:rPr>
        <w:t xml:space="preserve"> Dark matter and dark energy, enigmatic entities that permeate the universe, remain largely incomprehensible, challenging our understanding of gravity and the very nature of space-time</w:t>
      </w:r>
      <w:r w:rsidR="00AB60D5">
        <w:rPr>
          <w:rFonts w:ascii="Aptos" w:hAnsi="Aptos"/>
          <w:color w:val="000000"/>
          <w:sz w:val="24"/>
        </w:rPr>
        <w:t>.</w:t>
      </w:r>
      <w:r>
        <w:rPr>
          <w:rFonts w:ascii="Aptos" w:hAnsi="Aptos"/>
          <w:color w:val="000000"/>
          <w:sz w:val="24"/>
        </w:rPr>
        <w:br/>
      </w:r>
      <w:r>
        <w:rPr>
          <w:rFonts w:ascii="Aptos" w:hAnsi="Aptos"/>
          <w:color w:val="000000"/>
          <w:sz w:val="24"/>
        </w:rPr>
        <w:br/>
        <w:t>The ceaseless symphony of the cosmos resounds with cosmic enigmas</w:t>
      </w:r>
      <w:r w:rsidR="00AB60D5">
        <w:rPr>
          <w:rFonts w:ascii="Aptos" w:hAnsi="Aptos"/>
          <w:color w:val="000000"/>
          <w:sz w:val="24"/>
        </w:rPr>
        <w:t>.</w:t>
      </w:r>
      <w:r>
        <w:rPr>
          <w:rFonts w:ascii="Aptos" w:hAnsi="Aptos"/>
          <w:color w:val="000000"/>
          <w:sz w:val="24"/>
        </w:rPr>
        <w:t xml:space="preserve"> Black holes, celestial maelstroms of immense gravitational pull, defy our understanding of time and space</w:t>
      </w:r>
      <w:r w:rsidR="00AB60D5">
        <w:rPr>
          <w:rFonts w:ascii="Aptos" w:hAnsi="Aptos"/>
          <w:color w:val="000000"/>
          <w:sz w:val="24"/>
        </w:rPr>
        <w:t>.</w:t>
      </w:r>
      <w:r>
        <w:rPr>
          <w:rFonts w:ascii="Aptos" w:hAnsi="Aptos"/>
          <w:color w:val="000000"/>
          <w:sz w:val="24"/>
        </w:rPr>
        <w:t xml:space="preserve"> Supernovas, cataclysmic explosions of dying stars, unveil the raw power of the universe while releasing elements essential for life</w:t>
      </w:r>
      <w:r w:rsidR="00AB60D5">
        <w:rPr>
          <w:rFonts w:ascii="Aptos" w:hAnsi="Aptos"/>
          <w:color w:val="000000"/>
          <w:sz w:val="24"/>
        </w:rPr>
        <w:t>.</w:t>
      </w:r>
      <w:r>
        <w:rPr>
          <w:rFonts w:ascii="Aptos" w:hAnsi="Aptos"/>
          <w:color w:val="000000"/>
          <w:sz w:val="24"/>
        </w:rPr>
        <w:t xml:space="preserve"> Gravitational waves, ripples in the fabric of space-time, provide a glimpse into the universe's most violent events</w:t>
      </w:r>
      <w:r w:rsidR="00AB60D5">
        <w:rPr>
          <w:rFonts w:ascii="Aptos" w:hAnsi="Aptos"/>
          <w:color w:val="000000"/>
          <w:sz w:val="24"/>
        </w:rPr>
        <w:t>.</w:t>
      </w:r>
      <w:r>
        <w:rPr>
          <w:rFonts w:ascii="Aptos" w:hAnsi="Aptos"/>
          <w:color w:val="000000"/>
          <w:sz w:val="24"/>
        </w:rPr>
        <w:t xml:space="preserve"> These celestial phenomena, observed through telescopes and studied with advanced theories, present intriguing puzzles that beckon us to expand the boundaries of our knowledge and push the frontiers of scientific understanding</w:t>
      </w:r>
      <w:r w:rsidR="00AB60D5">
        <w:rPr>
          <w:rFonts w:ascii="Aptos" w:hAnsi="Aptos"/>
          <w:color w:val="000000"/>
          <w:sz w:val="24"/>
        </w:rPr>
        <w:t>.</w:t>
      </w:r>
    </w:p>
    <w:p w:rsidR="00BF733E" w:rsidRDefault="002D491A">
      <w:r>
        <w:rPr>
          <w:rFonts w:ascii="Aptos" w:hAnsi="Aptos"/>
          <w:color w:val="000000"/>
          <w:sz w:val="28"/>
        </w:rPr>
        <w:lastRenderedPageBreak/>
        <w:t>Summary</w:t>
      </w:r>
    </w:p>
    <w:p w:rsidR="00BF733E" w:rsidRDefault="002D491A">
      <w:r>
        <w:rPr>
          <w:rFonts w:ascii="Aptos" w:hAnsi="Aptos"/>
          <w:color w:val="000000"/>
        </w:rPr>
        <w:t>Unraveling the cosmic mysteries requires the harmonization of scientific inquiry, philosophical contemplation, and artistic expression</w:t>
      </w:r>
      <w:r w:rsidR="00AB60D5">
        <w:rPr>
          <w:rFonts w:ascii="Aptos" w:hAnsi="Aptos"/>
          <w:color w:val="000000"/>
        </w:rPr>
        <w:t>.</w:t>
      </w:r>
      <w:r>
        <w:rPr>
          <w:rFonts w:ascii="Aptos" w:hAnsi="Aptos"/>
          <w:color w:val="000000"/>
        </w:rPr>
        <w:t xml:space="preserve"> By weaving together observations, theories, and human imagination, we embark on a profound journey to comprehend the universe's grand design</w:t>
      </w:r>
      <w:r w:rsidR="00AB60D5">
        <w:rPr>
          <w:rFonts w:ascii="Aptos" w:hAnsi="Aptos"/>
          <w:color w:val="000000"/>
        </w:rPr>
        <w:t>.</w:t>
      </w:r>
      <w:r>
        <w:rPr>
          <w:rFonts w:ascii="Aptos" w:hAnsi="Aptos"/>
          <w:color w:val="000000"/>
        </w:rPr>
        <w:t xml:space="preserve"> As we delve deeper into the enigmatic tapestry of the cosmos, we not only expand our knowledge but also foster a sense of wonder and humility, reminding us of our place amidst the vastness of existence</w:t>
      </w:r>
      <w:r w:rsidR="00AB60D5">
        <w:rPr>
          <w:rFonts w:ascii="Aptos" w:hAnsi="Aptos"/>
          <w:color w:val="000000"/>
        </w:rPr>
        <w:t>.</w:t>
      </w:r>
    </w:p>
    <w:sectPr w:rsidR="00BF73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3623986">
    <w:abstractNumId w:val="8"/>
  </w:num>
  <w:num w:numId="2" w16cid:durableId="780684187">
    <w:abstractNumId w:val="6"/>
  </w:num>
  <w:num w:numId="3" w16cid:durableId="2011328612">
    <w:abstractNumId w:val="5"/>
  </w:num>
  <w:num w:numId="4" w16cid:durableId="2138524986">
    <w:abstractNumId w:val="4"/>
  </w:num>
  <w:num w:numId="5" w16cid:durableId="2031954325">
    <w:abstractNumId w:val="7"/>
  </w:num>
  <w:num w:numId="6" w16cid:durableId="373653473">
    <w:abstractNumId w:val="3"/>
  </w:num>
  <w:num w:numId="7" w16cid:durableId="289826897">
    <w:abstractNumId w:val="2"/>
  </w:num>
  <w:num w:numId="8" w16cid:durableId="1461415975">
    <w:abstractNumId w:val="1"/>
  </w:num>
  <w:num w:numId="9" w16cid:durableId="948051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491A"/>
    <w:rsid w:val="00326F90"/>
    <w:rsid w:val="00AA1D8D"/>
    <w:rsid w:val="00AB60D5"/>
    <w:rsid w:val="00B47730"/>
    <w:rsid w:val="00BF733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