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D5F" w:rsidRDefault="00DB5021">
      <w:pPr>
        <w:jc w:val="center"/>
      </w:pPr>
      <w:r>
        <w:rPr>
          <w:rFonts w:ascii="Aptos" w:hAnsi="Aptos"/>
          <w:sz w:val="44"/>
        </w:rPr>
        <w:t>Unraveling the Enigma of Dark Matter</w:t>
      </w:r>
    </w:p>
    <w:p w:rsidR="00891D5F" w:rsidRDefault="00DB5021">
      <w:pPr>
        <w:pStyle w:val="NoSpacing"/>
        <w:jc w:val="center"/>
      </w:pPr>
      <w:r>
        <w:rPr>
          <w:rFonts w:ascii="Aptos" w:hAnsi="Aptos"/>
          <w:sz w:val="36"/>
        </w:rPr>
        <w:t>Neil deGrasse Tyson</w:t>
      </w:r>
    </w:p>
    <w:p w:rsidR="00891D5F" w:rsidRDefault="00DB5021">
      <w:pPr>
        <w:jc w:val="center"/>
      </w:pPr>
      <w:r>
        <w:rPr>
          <w:rFonts w:ascii="Aptos" w:hAnsi="Aptos"/>
          <w:sz w:val="32"/>
        </w:rPr>
        <w:t>neildegrassetyson@space</w:t>
      </w:r>
      <w:r w:rsidR="00DB458D">
        <w:rPr>
          <w:rFonts w:ascii="Aptos" w:hAnsi="Aptos"/>
          <w:sz w:val="32"/>
        </w:rPr>
        <w:t>.</w:t>
      </w:r>
      <w:r>
        <w:rPr>
          <w:rFonts w:ascii="Aptos" w:hAnsi="Aptos"/>
          <w:sz w:val="32"/>
        </w:rPr>
        <w:t>gov</w:t>
      </w:r>
    </w:p>
    <w:p w:rsidR="00891D5F" w:rsidRDefault="00891D5F"/>
    <w:p w:rsidR="00891D5F" w:rsidRDefault="00DB5021">
      <w:r>
        <w:rPr>
          <w:rFonts w:ascii="Aptos" w:hAnsi="Aptos"/>
          <w:sz w:val="24"/>
        </w:rPr>
        <w:t>Across the vast expanse of the cosmos, a mysterious substance known as dark matter holds the universe in its enigmatic grip</w:t>
      </w:r>
      <w:r w:rsidR="00DB458D">
        <w:rPr>
          <w:rFonts w:ascii="Aptos" w:hAnsi="Aptos"/>
          <w:sz w:val="24"/>
        </w:rPr>
        <w:t>.</w:t>
      </w:r>
      <w:r>
        <w:rPr>
          <w:rFonts w:ascii="Aptos" w:hAnsi="Aptos"/>
          <w:sz w:val="24"/>
        </w:rPr>
        <w:t xml:space="preserve"> It is an elusive entity, revealing its presence not through direct observation but through its gravitational influence on visible matter</w:t>
      </w:r>
      <w:r w:rsidR="00DB458D">
        <w:rPr>
          <w:rFonts w:ascii="Aptos" w:hAnsi="Aptos"/>
          <w:sz w:val="24"/>
        </w:rPr>
        <w:t>.</w:t>
      </w:r>
      <w:r>
        <w:rPr>
          <w:rFonts w:ascii="Aptos" w:hAnsi="Aptos"/>
          <w:sz w:val="24"/>
        </w:rPr>
        <w:t xml:space="preserve"> Dark matter remains one of the most compelling enigmas in science, challenging our understanding of the universe's fundamental composition and dynamics</w:t>
      </w:r>
      <w:r w:rsidR="00DB458D">
        <w:rPr>
          <w:rFonts w:ascii="Aptos" w:hAnsi="Aptos"/>
          <w:sz w:val="24"/>
        </w:rPr>
        <w:t>.</w:t>
      </w:r>
      <w:r>
        <w:rPr>
          <w:rFonts w:ascii="Aptos" w:hAnsi="Aptos"/>
          <w:sz w:val="24"/>
        </w:rPr>
        <w:br/>
      </w:r>
      <w:r>
        <w:rPr>
          <w:rFonts w:ascii="Aptos" w:hAnsi="Aptos"/>
          <w:sz w:val="24"/>
        </w:rPr>
        <w:br/>
        <w:t>The existence of dark matter was first hinted at in the 1930s when astronomers observed that galaxies were rotating much faster than expected based on the visible mass they contained</w:t>
      </w:r>
      <w:r w:rsidR="00DB458D">
        <w:rPr>
          <w:rFonts w:ascii="Aptos" w:hAnsi="Aptos"/>
          <w:sz w:val="24"/>
        </w:rPr>
        <w:t>.</w:t>
      </w:r>
      <w:r>
        <w:rPr>
          <w:rFonts w:ascii="Aptos" w:hAnsi="Aptos"/>
          <w:sz w:val="24"/>
        </w:rPr>
        <w:t xml:space="preserve"> This discrepancy suggested the presence of an unseen mass, a concept later termed dark matter</w:t>
      </w:r>
      <w:r w:rsidR="00DB458D">
        <w:rPr>
          <w:rFonts w:ascii="Aptos" w:hAnsi="Aptos"/>
          <w:sz w:val="24"/>
        </w:rPr>
        <w:t>.</w:t>
      </w:r>
      <w:r>
        <w:rPr>
          <w:rFonts w:ascii="Aptos" w:hAnsi="Aptos"/>
          <w:sz w:val="24"/>
        </w:rPr>
        <w:t xml:space="preserve"> Subsequent observations, ranging from studies of galaxy clusters to the cosmic microwave background, have further solidified the evidence for dark matter's existence</w:t>
      </w:r>
      <w:r w:rsidR="00DB458D">
        <w:rPr>
          <w:rFonts w:ascii="Aptos" w:hAnsi="Aptos"/>
          <w:sz w:val="24"/>
        </w:rPr>
        <w:t>.</w:t>
      </w:r>
      <w:r>
        <w:rPr>
          <w:rFonts w:ascii="Aptos" w:hAnsi="Aptos"/>
          <w:sz w:val="24"/>
        </w:rPr>
        <w:br/>
      </w:r>
      <w:r>
        <w:rPr>
          <w:rFonts w:ascii="Aptos" w:hAnsi="Aptos"/>
          <w:sz w:val="24"/>
        </w:rPr>
        <w:br/>
        <w:t>The nature of dark matter remains a profound mystery, and its identification is one of the holy grails of modern physics</w:t>
      </w:r>
      <w:r w:rsidR="00DB458D">
        <w:rPr>
          <w:rFonts w:ascii="Aptos" w:hAnsi="Aptos"/>
          <w:sz w:val="24"/>
        </w:rPr>
        <w:t>.</w:t>
      </w:r>
      <w:r>
        <w:rPr>
          <w:rFonts w:ascii="Aptos" w:hAnsi="Aptos"/>
          <w:sz w:val="24"/>
        </w:rPr>
        <w:t xml:space="preserve"> Proposed candidates include weakly interacting massive particles (WIMPs), axions, and sterile neutrinos, but none have yet been conclusively detected</w:t>
      </w:r>
      <w:r w:rsidR="00DB458D">
        <w:rPr>
          <w:rFonts w:ascii="Aptos" w:hAnsi="Aptos"/>
          <w:sz w:val="24"/>
        </w:rPr>
        <w:t>.</w:t>
      </w:r>
      <w:r>
        <w:rPr>
          <w:rFonts w:ascii="Aptos" w:hAnsi="Aptos"/>
          <w:sz w:val="24"/>
        </w:rPr>
        <w:t xml:space="preserve"> Unraveling the enigma of dark matter will not only shed light on the composition and evolution of the universe but may also provide insights into the fundamental laws of physics beyond the Standard Model</w:t>
      </w:r>
      <w:r w:rsidR="00DB458D">
        <w:rPr>
          <w:rFonts w:ascii="Aptos" w:hAnsi="Aptos"/>
          <w:sz w:val="24"/>
        </w:rPr>
        <w:t>.</w:t>
      </w:r>
    </w:p>
    <w:p w:rsidR="00891D5F" w:rsidRDefault="00DB5021">
      <w:r>
        <w:rPr>
          <w:rFonts w:ascii="Aptos" w:hAnsi="Aptos"/>
          <w:sz w:val="28"/>
        </w:rPr>
        <w:t>Summary</w:t>
      </w:r>
    </w:p>
    <w:p w:rsidR="00891D5F" w:rsidRDefault="00DB5021">
      <w:r>
        <w:rPr>
          <w:rFonts w:ascii="Aptos" w:hAnsi="Aptos"/>
        </w:rPr>
        <w:t>Dark matter, an enigmatic substance pervading the universe, exerts its influence through gravitational effects rather than direct observation</w:t>
      </w:r>
      <w:r w:rsidR="00DB458D">
        <w:rPr>
          <w:rFonts w:ascii="Aptos" w:hAnsi="Aptos"/>
        </w:rPr>
        <w:t>.</w:t>
      </w:r>
      <w:r>
        <w:rPr>
          <w:rFonts w:ascii="Aptos" w:hAnsi="Aptos"/>
        </w:rPr>
        <w:t xml:space="preserve"> Evidenced by the accelerated rotation of galaxies and other cosmological observations, dark matter remains a mystery yet to be fully understood</w:t>
      </w:r>
      <w:r w:rsidR="00DB458D">
        <w:rPr>
          <w:rFonts w:ascii="Aptos" w:hAnsi="Aptos"/>
        </w:rPr>
        <w:t>.</w:t>
      </w:r>
      <w:r>
        <w:rPr>
          <w:rFonts w:ascii="Aptos" w:hAnsi="Aptos"/>
        </w:rPr>
        <w:t xml:space="preserve"> Its identification holds the potential to revolutionize our understanding of the universe's composition, dynamics, and the underlying laws of physics</w:t>
      </w:r>
      <w:r w:rsidR="00DB458D">
        <w:rPr>
          <w:rFonts w:ascii="Aptos" w:hAnsi="Aptos"/>
        </w:rPr>
        <w:t>.</w:t>
      </w:r>
    </w:p>
    <w:sectPr w:rsidR="00891D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1049278">
    <w:abstractNumId w:val="8"/>
  </w:num>
  <w:num w:numId="2" w16cid:durableId="1523133162">
    <w:abstractNumId w:val="6"/>
  </w:num>
  <w:num w:numId="3" w16cid:durableId="2117022147">
    <w:abstractNumId w:val="5"/>
  </w:num>
  <w:num w:numId="4" w16cid:durableId="2083217379">
    <w:abstractNumId w:val="4"/>
  </w:num>
  <w:num w:numId="5" w16cid:durableId="609894293">
    <w:abstractNumId w:val="7"/>
  </w:num>
  <w:num w:numId="6" w16cid:durableId="1743596346">
    <w:abstractNumId w:val="3"/>
  </w:num>
  <w:num w:numId="7" w16cid:durableId="1909878887">
    <w:abstractNumId w:val="2"/>
  </w:num>
  <w:num w:numId="8" w16cid:durableId="445580672">
    <w:abstractNumId w:val="1"/>
  </w:num>
  <w:num w:numId="9" w16cid:durableId="196630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1D5F"/>
    <w:rsid w:val="00AA1D8D"/>
    <w:rsid w:val="00B47730"/>
    <w:rsid w:val="00CB0664"/>
    <w:rsid w:val="00DB458D"/>
    <w:rsid w:val="00DB50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2024-01-12T16:38:00Z</dcterms:modified>
  <cp:category/>
</cp:coreProperties>
</file>