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4FB" w:rsidRDefault="0036035C">
      <w:pPr>
        <w:jc w:val="center"/>
      </w:pPr>
      <w:r>
        <w:rPr>
          <w:rFonts w:ascii="Calibri" w:hAnsi="Calibri"/>
          <w:color w:val="000000"/>
          <w:sz w:val="44"/>
        </w:rPr>
        <w:t>The Unfolding Enigma of Dark Matter</w:t>
      </w:r>
    </w:p>
    <w:p w:rsidR="00DB64FB" w:rsidRDefault="003603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Hawking</w:t>
      </w:r>
    </w:p>
    <w:p w:rsidR="00DB64FB" w:rsidRDefault="0036035C">
      <w:pPr>
        <w:jc w:val="center"/>
      </w:pPr>
      <w:r>
        <w:rPr>
          <w:rFonts w:ascii="Calibri" w:hAnsi="Calibri"/>
          <w:color w:val="000000"/>
          <w:sz w:val="32"/>
        </w:rPr>
        <w:t>williamh@cosmology</w:t>
      </w:r>
      <w:r w:rsidR="00E359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B64FB" w:rsidRDefault="00DB64FB"/>
    <w:p w:rsidR="00DB64FB" w:rsidRDefault="0036035C">
      <w:r>
        <w:rPr>
          <w:rFonts w:ascii="Calibri" w:hAnsi="Calibri"/>
          <w:color w:val="000000"/>
          <w:sz w:val="24"/>
        </w:rPr>
        <w:t>For centuries, luminaries of science have embarked upon a quest to comprehend the fundamental constituents of the universe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groundbreaking experiments, our understanding of the cosmos has steadily evolved, revealing the existence of both visible and enigmatic entities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enigmas, dark matter stands as a profound mystery, captivating the minds of physicists and astronomers alike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despite comprising approximately 27% of the universe, remains shrouded in obscurity, its nature and properties tantalizingly veiled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matter's presence manifests itself through gravitational effects on visible matter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pull influences the motion of stars within galaxies, imparting a rotational velocity far greater than what could be accounted for by visible matter alone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dark matter's gravitational lensing distorts the light of distant galaxies, creating distorted images that provide valuable insights into its distribution and abundance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tantalizing clues, dark matter remains an enigmatic entity, its true identity still hidden from our probing gaze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unravel the enigma of dark matter has led to a multitude of proposed candidates, ranging from weakly interacting massive particles (WIMPs) to axions and sterile neutrinos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these hypotheses provide intriguing possibilities, concrete evidence remains elusive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Underground laboratories, meticulously shielded from cosmic rays and other sources of interference, host sensitive experiments designed to detect the faintest signals of dark matter interactions</w:t>
      </w:r>
      <w:r w:rsidR="00E359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dedicated efforts, the quest for definitive proof continues, leaving the nature of dark matter as one of the most compelling unsolved mysteries in modern physics</w:t>
      </w:r>
      <w:r w:rsidR="00E35922">
        <w:rPr>
          <w:rFonts w:ascii="Calibri" w:hAnsi="Calibri"/>
          <w:color w:val="000000"/>
          <w:sz w:val="24"/>
        </w:rPr>
        <w:t>.</w:t>
      </w:r>
    </w:p>
    <w:p w:rsidR="00DB64FB" w:rsidRDefault="0036035C">
      <w:r>
        <w:rPr>
          <w:rFonts w:ascii="Calibri" w:hAnsi="Calibri"/>
          <w:color w:val="000000"/>
          <w:sz w:val="28"/>
        </w:rPr>
        <w:t>Summary</w:t>
      </w:r>
    </w:p>
    <w:p w:rsidR="00DB64FB" w:rsidRDefault="0036035C">
      <w:r>
        <w:rPr>
          <w:rFonts w:ascii="Calibri" w:hAnsi="Calibri"/>
          <w:color w:val="000000"/>
        </w:rPr>
        <w:t>The enigma of dark matter looms as a profound mystery, challenging our understanding of the universe's composition</w:t>
      </w:r>
      <w:r w:rsidR="00E359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its gravitational influence on visible matter, its true nature remains elusive, with proposed candidates such as WIMPs and axions yet to be conclusively confirmed</w:t>
      </w:r>
      <w:r w:rsidR="00E359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Underground experiments tirelessly probe for signals of dark matter interactions, yet the quest for definitive proof persists</w:t>
      </w:r>
      <w:r w:rsidR="00E359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this enigma will provide invaluable insights </w:t>
      </w:r>
      <w:r>
        <w:rPr>
          <w:rFonts w:ascii="Calibri" w:hAnsi="Calibri"/>
          <w:color w:val="000000"/>
        </w:rPr>
        <w:lastRenderedPageBreak/>
        <w:t>into the fundamental forces and particles that shape our cosmos, bringing us closer to comprehending the intricacies of the universe's architecture</w:t>
      </w:r>
      <w:r w:rsidR="00E35922">
        <w:rPr>
          <w:rFonts w:ascii="Calibri" w:hAnsi="Calibri"/>
          <w:color w:val="000000"/>
        </w:rPr>
        <w:t>.</w:t>
      </w:r>
    </w:p>
    <w:sectPr w:rsidR="00DB6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23736">
    <w:abstractNumId w:val="8"/>
  </w:num>
  <w:num w:numId="2" w16cid:durableId="1265845908">
    <w:abstractNumId w:val="6"/>
  </w:num>
  <w:num w:numId="3" w16cid:durableId="1446582641">
    <w:abstractNumId w:val="5"/>
  </w:num>
  <w:num w:numId="4" w16cid:durableId="929657658">
    <w:abstractNumId w:val="4"/>
  </w:num>
  <w:num w:numId="5" w16cid:durableId="1588877179">
    <w:abstractNumId w:val="7"/>
  </w:num>
  <w:num w:numId="6" w16cid:durableId="1654682342">
    <w:abstractNumId w:val="3"/>
  </w:num>
  <w:num w:numId="7" w16cid:durableId="9795448">
    <w:abstractNumId w:val="2"/>
  </w:num>
  <w:num w:numId="8" w16cid:durableId="700666066">
    <w:abstractNumId w:val="1"/>
  </w:num>
  <w:num w:numId="9" w16cid:durableId="156174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35C"/>
    <w:rsid w:val="00AA1D8D"/>
    <w:rsid w:val="00B47730"/>
    <w:rsid w:val="00CB0664"/>
    <w:rsid w:val="00DB64FB"/>
    <w:rsid w:val="00E359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