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957" w:rsidRDefault="00912C12">
      <w:pPr>
        <w:jc w:val="center"/>
      </w:pPr>
      <w:r>
        <w:rPr>
          <w:rFonts w:ascii="Calibri" w:hAnsi="Calibri"/>
          <w:color w:val="000000"/>
          <w:sz w:val="44"/>
        </w:rPr>
        <w:t>Unlocking the Quantum Conundrum</w:t>
      </w:r>
    </w:p>
    <w:p w:rsidR="00F63957" w:rsidRDefault="00912C1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Albert Einstein</w:t>
      </w:r>
    </w:p>
    <w:p w:rsidR="00F63957" w:rsidRDefault="00912C12">
      <w:pPr>
        <w:jc w:val="center"/>
      </w:pPr>
      <w:r>
        <w:rPr>
          <w:rFonts w:ascii="Calibri" w:hAnsi="Calibri"/>
          <w:color w:val="000000"/>
          <w:sz w:val="32"/>
        </w:rPr>
        <w:t>relativity@genius</w:t>
      </w:r>
      <w:r w:rsidR="0019058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63957" w:rsidRDefault="00F63957"/>
    <w:p w:rsidR="00F63957" w:rsidRDefault="00912C12">
      <w:r>
        <w:rPr>
          <w:rFonts w:ascii="Calibri" w:hAnsi="Calibri"/>
          <w:color w:val="000000"/>
          <w:sz w:val="24"/>
        </w:rPr>
        <w:t>The realm of quantum mechanics is a perplexing tapestry woven with riddles that challenge our conventional notions of reality</w:t>
      </w:r>
      <w:r w:rsidR="001905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heart of this enigmatic world lies the elusive concept of superposition, a phenomenon where particles can exist in multiple states simultaneously, defying our intuition and blurring the lines between possibility and actuality</w:t>
      </w:r>
      <w:r w:rsidR="001905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mind-boggling concept has captivated the scientific community for decades, sparking fervent debates and inspiring groundbreaking experiments aimed at unraveling its secrets</w:t>
      </w:r>
      <w:r w:rsidR="001905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depths of subatomic particles to the intricacies of quantum computing, superposition has emerged as a cornerstone of modern physics, heralding a new era of scientific discovery</w:t>
      </w:r>
      <w:r w:rsidR="001905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implications extend far beyond the confines of academia, reaching into realms as diverse as cryptography, medicine, and even philosophy</w:t>
      </w:r>
      <w:r w:rsidR="001905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rabbit hole of quantum mechanics, we find ourselves confronting fundamental questions about the nature of reality, the limits of knowledge, and the very essence of existence</w:t>
      </w:r>
      <w:r w:rsidR="001905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superposition has ignited a revolution in the field of quantum information processing, promising to revolutionize communication, computation, and cryptography</w:t>
      </w:r>
      <w:r w:rsidR="001905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computers, harnessing the power of superposition, possess the potential to solve complex problems that are intractable for classical computers, opening up new frontiers of scientific inquiry and technological innovation</w:t>
      </w:r>
      <w:r w:rsidR="0019058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race is on to develop these remarkable machines, with the potential to reshape industries and transform our understanding of the world around us</w:t>
      </w:r>
      <w:r w:rsidR="00190583">
        <w:rPr>
          <w:rFonts w:ascii="Calibri" w:hAnsi="Calibri"/>
          <w:color w:val="000000"/>
          <w:sz w:val="24"/>
        </w:rPr>
        <w:t>.</w:t>
      </w:r>
    </w:p>
    <w:p w:rsidR="00F63957" w:rsidRDefault="00912C12">
      <w:r>
        <w:rPr>
          <w:rFonts w:ascii="Calibri" w:hAnsi="Calibri"/>
          <w:color w:val="000000"/>
          <w:sz w:val="28"/>
        </w:rPr>
        <w:t>Summary</w:t>
      </w:r>
    </w:p>
    <w:p w:rsidR="00F63957" w:rsidRDefault="00912C12">
      <w:r>
        <w:rPr>
          <w:rFonts w:ascii="Calibri" w:hAnsi="Calibri"/>
          <w:color w:val="000000"/>
        </w:rPr>
        <w:t>Unveiling the mysteries of quantum superposition has become a defining quest for modern science</w:t>
      </w:r>
      <w:r w:rsidR="001905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ramifications reverberate across disciplines, reshaping our understanding of reality, driving technological advancements, and challenging our philosophical musings</w:t>
      </w:r>
      <w:r w:rsidR="0019058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the intricacies of this enigmatic phenomenon, we stand on the precipice of a new era of discovery, poised to unlock the secrets of the quantum realm and redefine the boundaries of human knowledge</w:t>
      </w:r>
      <w:r w:rsidR="00190583">
        <w:rPr>
          <w:rFonts w:ascii="Calibri" w:hAnsi="Calibri"/>
          <w:color w:val="000000"/>
        </w:rPr>
        <w:t>.</w:t>
      </w:r>
    </w:p>
    <w:sectPr w:rsidR="00F639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8621230">
    <w:abstractNumId w:val="8"/>
  </w:num>
  <w:num w:numId="2" w16cid:durableId="2049449200">
    <w:abstractNumId w:val="6"/>
  </w:num>
  <w:num w:numId="3" w16cid:durableId="1290355060">
    <w:abstractNumId w:val="5"/>
  </w:num>
  <w:num w:numId="4" w16cid:durableId="153304198">
    <w:abstractNumId w:val="4"/>
  </w:num>
  <w:num w:numId="5" w16cid:durableId="2104447708">
    <w:abstractNumId w:val="7"/>
  </w:num>
  <w:num w:numId="6" w16cid:durableId="316350620">
    <w:abstractNumId w:val="3"/>
  </w:num>
  <w:num w:numId="7" w16cid:durableId="493303531">
    <w:abstractNumId w:val="2"/>
  </w:num>
  <w:num w:numId="8" w16cid:durableId="229969025">
    <w:abstractNumId w:val="1"/>
  </w:num>
  <w:num w:numId="9" w16cid:durableId="98535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583"/>
    <w:rsid w:val="0029639D"/>
    <w:rsid w:val="00326F90"/>
    <w:rsid w:val="00912C12"/>
    <w:rsid w:val="00AA1D8D"/>
    <w:rsid w:val="00B47730"/>
    <w:rsid w:val="00CB0664"/>
    <w:rsid w:val="00F63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