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F50" w:rsidRDefault="00BA19FE">
      <w:pPr>
        <w:jc w:val="center"/>
      </w:pPr>
      <w:r>
        <w:rPr>
          <w:rFonts w:ascii="Calibri" w:hAnsi="Calibri"/>
          <w:color w:val="000000"/>
          <w:sz w:val="44"/>
        </w:rPr>
        <w:t>Quantum Conundrums Unveiled</w:t>
      </w:r>
    </w:p>
    <w:p w:rsidR="00E14F50" w:rsidRDefault="00BA19FE">
      <w:pPr>
        <w:pStyle w:val="NoSpacing"/>
        <w:jc w:val="center"/>
      </w:pPr>
      <w:r>
        <w:rPr>
          <w:rFonts w:ascii="Calibri" w:hAnsi="Calibri"/>
          <w:color w:val="000000"/>
          <w:sz w:val="36"/>
        </w:rPr>
        <w:t>Dr</w:t>
      </w:r>
      <w:r w:rsidR="00CE23C9">
        <w:rPr>
          <w:rFonts w:ascii="Calibri" w:hAnsi="Calibri"/>
          <w:color w:val="000000"/>
          <w:sz w:val="36"/>
        </w:rPr>
        <w:t>.</w:t>
      </w:r>
      <w:r>
        <w:rPr>
          <w:rFonts w:ascii="Calibri" w:hAnsi="Calibri"/>
          <w:color w:val="000000"/>
          <w:sz w:val="36"/>
        </w:rPr>
        <w:t xml:space="preserve"> Alexis Carter</w:t>
      </w:r>
    </w:p>
    <w:p w:rsidR="00E14F50" w:rsidRDefault="00BA19FE">
      <w:pPr>
        <w:jc w:val="center"/>
      </w:pPr>
      <w:r>
        <w:rPr>
          <w:rFonts w:ascii="Calibri" w:hAnsi="Calibri"/>
          <w:color w:val="000000"/>
          <w:sz w:val="32"/>
        </w:rPr>
        <w:t>acarter@quantumuniverse</w:t>
      </w:r>
      <w:r w:rsidR="00CE23C9">
        <w:rPr>
          <w:rFonts w:ascii="Calibri" w:hAnsi="Calibri"/>
          <w:color w:val="000000"/>
          <w:sz w:val="32"/>
        </w:rPr>
        <w:t>.</w:t>
      </w:r>
      <w:r>
        <w:rPr>
          <w:rFonts w:ascii="Calibri" w:hAnsi="Calibri"/>
          <w:color w:val="000000"/>
          <w:sz w:val="32"/>
        </w:rPr>
        <w:t>org</w:t>
      </w:r>
    </w:p>
    <w:p w:rsidR="00E14F50" w:rsidRDefault="00E14F50"/>
    <w:p w:rsidR="00E14F50" w:rsidRDefault="00BA19FE">
      <w:r>
        <w:rPr>
          <w:rFonts w:ascii="Calibri" w:hAnsi="Calibri"/>
          <w:color w:val="000000"/>
          <w:sz w:val="24"/>
        </w:rPr>
        <w:t>Within the enigmatic realm of quantum physics, perplexing phenomena challenge our conventional understanding of reality</w:t>
      </w:r>
      <w:r w:rsidR="00CE23C9">
        <w:rPr>
          <w:rFonts w:ascii="Calibri" w:hAnsi="Calibri"/>
          <w:color w:val="000000"/>
          <w:sz w:val="24"/>
        </w:rPr>
        <w:t>.</w:t>
      </w:r>
      <w:r>
        <w:rPr>
          <w:rFonts w:ascii="Calibri" w:hAnsi="Calibri"/>
          <w:color w:val="000000"/>
          <w:sz w:val="24"/>
        </w:rPr>
        <w:t xml:space="preserve"> At the heart of these conundrums lies the wave-particle duality of matter, wherein particles exhibit both wave-like and particle-like behaviors</w:t>
      </w:r>
      <w:r w:rsidR="00CE23C9">
        <w:rPr>
          <w:rFonts w:ascii="Calibri" w:hAnsi="Calibri"/>
          <w:color w:val="000000"/>
          <w:sz w:val="24"/>
        </w:rPr>
        <w:t>.</w:t>
      </w:r>
      <w:r>
        <w:rPr>
          <w:rFonts w:ascii="Calibri" w:hAnsi="Calibri"/>
          <w:color w:val="000000"/>
          <w:sz w:val="24"/>
        </w:rPr>
        <w:t xml:space="preserve"> This fundamental paradox has perplexed physicists for decades, inviting a multitude of interpretations that attempt to unravel the underlying mechanisms that govern subatomic interactions</w:t>
      </w:r>
      <w:r w:rsidR="00CE23C9">
        <w:rPr>
          <w:rFonts w:ascii="Calibri" w:hAnsi="Calibri"/>
          <w:color w:val="000000"/>
          <w:sz w:val="24"/>
        </w:rPr>
        <w:t>.</w:t>
      </w:r>
      <w:r>
        <w:rPr>
          <w:rFonts w:ascii="Calibri" w:hAnsi="Calibri"/>
          <w:color w:val="000000"/>
          <w:sz w:val="24"/>
        </w:rPr>
        <w:t xml:space="preserve"> In this essay, we embark on an exploration of the captivating complexities of quantum conundrums, delving into the profound implications they hold for our understanding of the universe at its most fundamental level</w:t>
      </w:r>
      <w:r w:rsidR="00CE23C9">
        <w:rPr>
          <w:rFonts w:ascii="Calibri" w:hAnsi="Calibri"/>
          <w:color w:val="000000"/>
          <w:sz w:val="24"/>
        </w:rPr>
        <w:t>.</w:t>
      </w:r>
      <w:r>
        <w:rPr>
          <w:rFonts w:ascii="Calibri" w:hAnsi="Calibri"/>
          <w:color w:val="000000"/>
          <w:sz w:val="24"/>
        </w:rPr>
        <w:br/>
      </w:r>
      <w:r>
        <w:rPr>
          <w:rFonts w:ascii="Calibri" w:hAnsi="Calibri"/>
          <w:color w:val="000000"/>
          <w:sz w:val="24"/>
        </w:rPr>
        <w:br/>
        <w:t>Quantum mechanics, a cornerstone of modern physics, has unveiled a reality far removed from our everyday experiences</w:t>
      </w:r>
      <w:r w:rsidR="00CE23C9">
        <w:rPr>
          <w:rFonts w:ascii="Calibri" w:hAnsi="Calibri"/>
          <w:color w:val="000000"/>
          <w:sz w:val="24"/>
        </w:rPr>
        <w:t>.</w:t>
      </w:r>
      <w:r>
        <w:rPr>
          <w:rFonts w:ascii="Calibri" w:hAnsi="Calibri"/>
          <w:color w:val="000000"/>
          <w:sz w:val="24"/>
        </w:rPr>
        <w:t xml:space="preserve"> At the quantum level, particles exhibit a bewildering array of behaviors that defy classical physics</w:t>
      </w:r>
      <w:r w:rsidR="00CE23C9">
        <w:rPr>
          <w:rFonts w:ascii="Calibri" w:hAnsi="Calibri"/>
          <w:color w:val="000000"/>
          <w:sz w:val="24"/>
        </w:rPr>
        <w:t>.</w:t>
      </w:r>
      <w:r>
        <w:rPr>
          <w:rFonts w:ascii="Calibri" w:hAnsi="Calibri"/>
          <w:color w:val="000000"/>
          <w:sz w:val="24"/>
        </w:rPr>
        <w:t xml:space="preserve"> These enigmatic phenomena include quantum superposition, where particles exist in multiple states simultaneously, and quantum entanglement, where particles remain intricately connected across vast distances, defying the constraints of space and time</w:t>
      </w:r>
      <w:r w:rsidR="00CE23C9">
        <w:rPr>
          <w:rFonts w:ascii="Calibri" w:hAnsi="Calibri"/>
          <w:color w:val="000000"/>
          <w:sz w:val="24"/>
        </w:rPr>
        <w:t>.</w:t>
      </w:r>
      <w:r>
        <w:rPr>
          <w:rFonts w:ascii="Calibri" w:hAnsi="Calibri"/>
          <w:color w:val="000000"/>
          <w:sz w:val="24"/>
        </w:rPr>
        <w:t xml:space="preserve"> The inherent strangeness of these quantum conundrums has ignited a profound debate among physicists, leading to the formulation of competing theories that endeavor to provide a comprehensive framework for understanding the quantum realm</w:t>
      </w:r>
      <w:r w:rsidR="00CE23C9">
        <w:rPr>
          <w:rFonts w:ascii="Calibri" w:hAnsi="Calibri"/>
          <w:color w:val="000000"/>
          <w:sz w:val="24"/>
        </w:rPr>
        <w:t>.</w:t>
      </w:r>
      <w:r>
        <w:rPr>
          <w:rFonts w:ascii="Calibri" w:hAnsi="Calibri"/>
          <w:color w:val="000000"/>
          <w:sz w:val="24"/>
        </w:rPr>
        <w:br/>
      </w:r>
      <w:r>
        <w:rPr>
          <w:rFonts w:ascii="Calibri" w:hAnsi="Calibri"/>
          <w:color w:val="000000"/>
          <w:sz w:val="24"/>
        </w:rPr>
        <w:br/>
        <w:t>The inherent randomness of quantum mechanics poses a significant challenge to our intuitive understanding of causality</w:t>
      </w:r>
      <w:r w:rsidR="00CE23C9">
        <w:rPr>
          <w:rFonts w:ascii="Calibri" w:hAnsi="Calibri"/>
          <w:color w:val="000000"/>
          <w:sz w:val="24"/>
        </w:rPr>
        <w:t>.</w:t>
      </w:r>
      <w:r>
        <w:rPr>
          <w:rFonts w:ascii="Calibri" w:hAnsi="Calibri"/>
          <w:color w:val="000000"/>
          <w:sz w:val="24"/>
        </w:rPr>
        <w:t xml:space="preserve"> The probabilistic nature of quantum events contrasts sharply with the deterministic laws of classical physics, introducing an element of unpredictability into the subatomic realm</w:t>
      </w:r>
      <w:r w:rsidR="00CE23C9">
        <w:rPr>
          <w:rFonts w:ascii="Calibri" w:hAnsi="Calibri"/>
          <w:color w:val="000000"/>
          <w:sz w:val="24"/>
        </w:rPr>
        <w:t>.</w:t>
      </w:r>
      <w:r>
        <w:rPr>
          <w:rFonts w:ascii="Calibri" w:hAnsi="Calibri"/>
          <w:color w:val="000000"/>
          <w:sz w:val="24"/>
        </w:rPr>
        <w:t xml:space="preserve"> This fundamental indeterminacy has given rise to a plethora of philosophical and scientific debates, ranging from questions about the role of consciousness in shaping reality to the implications for free will and determinism</w:t>
      </w:r>
      <w:r w:rsidR="00CE23C9">
        <w:rPr>
          <w:rFonts w:ascii="Calibri" w:hAnsi="Calibri"/>
          <w:color w:val="000000"/>
          <w:sz w:val="24"/>
        </w:rPr>
        <w:t>.</w:t>
      </w:r>
    </w:p>
    <w:p w:rsidR="00E14F50" w:rsidRDefault="00BA19FE">
      <w:r>
        <w:rPr>
          <w:rFonts w:ascii="Calibri" w:hAnsi="Calibri"/>
          <w:color w:val="000000"/>
          <w:sz w:val="28"/>
        </w:rPr>
        <w:t>Summary</w:t>
      </w:r>
    </w:p>
    <w:p w:rsidR="00E14F50" w:rsidRDefault="00BA19FE">
      <w:r>
        <w:rPr>
          <w:rFonts w:ascii="Calibri" w:hAnsi="Calibri"/>
          <w:color w:val="000000"/>
        </w:rPr>
        <w:t>Our exploration of quantum conundrums has unveiled a fascinating realm where the laws of classical physics break down, revealing a reality that is both enigmatic and compelling</w:t>
      </w:r>
      <w:r w:rsidR="00CE23C9">
        <w:rPr>
          <w:rFonts w:ascii="Calibri" w:hAnsi="Calibri"/>
          <w:color w:val="000000"/>
        </w:rPr>
        <w:t>.</w:t>
      </w:r>
      <w:r>
        <w:rPr>
          <w:rFonts w:ascii="Calibri" w:hAnsi="Calibri"/>
          <w:color w:val="000000"/>
        </w:rPr>
        <w:t xml:space="preserve"> The </w:t>
      </w:r>
      <w:r>
        <w:rPr>
          <w:rFonts w:ascii="Calibri" w:hAnsi="Calibri"/>
          <w:color w:val="000000"/>
        </w:rPr>
        <w:lastRenderedPageBreak/>
        <w:t>wave-particle duality of matter, quantum superposition, and quantum entanglement challenge our conventional understanding of reality and push the boundaries of human knowledge</w:t>
      </w:r>
      <w:r w:rsidR="00CE23C9">
        <w:rPr>
          <w:rFonts w:ascii="Calibri" w:hAnsi="Calibri"/>
          <w:color w:val="000000"/>
        </w:rPr>
        <w:t>.</w:t>
      </w:r>
      <w:r>
        <w:rPr>
          <w:rFonts w:ascii="Calibri" w:hAnsi="Calibri"/>
          <w:color w:val="000000"/>
        </w:rPr>
        <w:t xml:space="preserve"> While quantum mechanics has revolutionized our understanding of the universe, it has also presented us with profound paradoxes that have yet to find satisfactory explanations</w:t>
      </w:r>
      <w:r w:rsidR="00CE23C9">
        <w:rPr>
          <w:rFonts w:ascii="Calibri" w:hAnsi="Calibri"/>
          <w:color w:val="000000"/>
        </w:rPr>
        <w:t>.</w:t>
      </w:r>
      <w:r>
        <w:rPr>
          <w:rFonts w:ascii="Calibri" w:hAnsi="Calibri"/>
          <w:color w:val="000000"/>
        </w:rPr>
        <w:t xml:space="preserve"> These conundrums continue to captivate physicists and philosophers alike, driving our quest for a deeper understanding of the fundamental fabric of reality</w:t>
      </w:r>
      <w:r w:rsidR="00CE23C9">
        <w:rPr>
          <w:rFonts w:ascii="Calibri" w:hAnsi="Calibri"/>
          <w:color w:val="000000"/>
        </w:rPr>
        <w:t>.</w:t>
      </w:r>
    </w:p>
    <w:sectPr w:rsidR="00E14F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5425410">
    <w:abstractNumId w:val="8"/>
  </w:num>
  <w:num w:numId="2" w16cid:durableId="1863784534">
    <w:abstractNumId w:val="6"/>
  </w:num>
  <w:num w:numId="3" w16cid:durableId="1999570311">
    <w:abstractNumId w:val="5"/>
  </w:num>
  <w:num w:numId="4" w16cid:durableId="149172999">
    <w:abstractNumId w:val="4"/>
  </w:num>
  <w:num w:numId="5" w16cid:durableId="2009867895">
    <w:abstractNumId w:val="7"/>
  </w:num>
  <w:num w:numId="6" w16cid:durableId="989602145">
    <w:abstractNumId w:val="3"/>
  </w:num>
  <w:num w:numId="7" w16cid:durableId="656111133">
    <w:abstractNumId w:val="2"/>
  </w:num>
  <w:num w:numId="8" w16cid:durableId="1198540429">
    <w:abstractNumId w:val="1"/>
  </w:num>
  <w:num w:numId="9" w16cid:durableId="14077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19FE"/>
    <w:rsid w:val="00CB0664"/>
    <w:rsid w:val="00CE23C9"/>
    <w:rsid w:val="00E14F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