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FD3" w:rsidRDefault="00F972C9">
      <w:pPr>
        <w:jc w:val="center"/>
      </w:pPr>
      <w:r>
        <w:rPr>
          <w:rFonts w:ascii="Calibri" w:hAnsi="Calibri"/>
          <w:color w:val="000000"/>
          <w:sz w:val="44"/>
        </w:rPr>
        <w:t>Extragalactic Explorations: Unraveling Cosmic Mysteries</w:t>
      </w:r>
    </w:p>
    <w:p w:rsidR="00177FD3" w:rsidRDefault="00F972C9">
      <w:pPr>
        <w:pStyle w:val="NoSpacing"/>
        <w:jc w:val="center"/>
      </w:pPr>
      <w:r>
        <w:rPr>
          <w:rFonts w:ascii="Calibri" w:hAnsi="Calibri"/>
          <w:color w:val="000000"/>
          <w:sz w:val="36"/>
        </w:rPr>
        <w:t>Dr</w:t>
      </w:r>
      <w:r w:rsidR="00084D8D">
        <w:rPr>
          <w:rFonts w:ascii="Calibri" w:hAnsi="Calibri"/>
          <w:color w:val="000000"/>
          <w:sz w:val="36"/>
        </w:rPr>
        <w:t>.</w:t>
      </w:r>
      <w:r>
        <w:rPr>
          <w:rFonts w:ascii="Calibri" w:hAnsi="Calibri"/>
          <w:color w:val="000000"/>
          <w:sz w:val="36"/>
        </w:rPr>
        <w:t xml:space="preserve"> Amara Khan</w:t>
      </w:r>
    </w:p>
    <w:p w:rsidR="00177FD3" w:rsidRDefault="00F972C9">
      <w:pPr>
        <w:jc w:val="center"/>
      </w:pPr>
      <w:r>
        <w:rPr>
          <w:rFonts w:ascii="Calibri" w:hAnsi="Calibri"/>
          <w:color w:val="000000"/>
          <w:sz w:val="32"/>
        </w:rPr>
        <w:t>amara</w:t>
      </w:r>
      <w:r w:rsidR="00084D8D">
        <w:rPr>
          <w:rFonts w:ascii="Calibri" w:hAnsi="Calibri"/>
          <w:color w:val="000000"/>
          <w:sz w:val="32"/>
        </w:rPr>
        <w:t>.</w:t>
      </w:r>
      <w:r>
        <w:rPr>
          <w:rFonts w:ascii="Calibri" w:hAnsi="Calibri"/>
          <w:color w:val="000000"/>
          <w:sz w:val="32"/>
        </w:rPr>
        <w:t>khan@astrospace</w:t>
      </w:r>
      <w:r w:rsidR="00084D8D">
        <w:rPr>
          <w:rFonts w:ascii="Calibri" w:hAnsi="Calibri"/>
          <w:color w:val="000000"/>
          <w:sz w:val="32"/>
        </w:rPr>
        <w:t>.</w:t>
      </w:r>
      <w:r>
        <w:rPr>
          <w:rFonts w:ascii="Calibri" w:hAnsi="Calibri"/>
          <w:color w:val="000000"/>
          <w:sz w:val="32"/>
        </w:rPr>
        <w:t>edu</w:t>
      </w:r>
    </w:p>
    <w:p w:rsidR="00177FD3" w:rsidRDefault="00177FD3"/>
    <w:p w:rsidR="00177FD3" w:rsidRDefault="00F972C9">
      <w:r>
        <w:rPr>
          <w:rFonts w:ascii="Calibri" w:hAnsi="Calibri"/>
          <w:color w:val="000000"/>
          <w:sz w:val="24"/>
        </w:rPr>
        <w:t>As humanity gazes beyond Earth's atmosphere, a captivating realm of celestial wonders awaits</w:t>
      </w:r>
      <w:r w:rsidR="00084D8D">
        <w:rPr>
          <w:rFonts w:ascii="Calibri" w:hAnsi="Calibri"/>
          <w:color w:val="000000"/>
          <w:sz w:val="24"/>
        </w:rPr>
        <w:t>.</w:t>
      </w:r>
      <w:r>
        <w:rPr>
          <w:rFonts w:ascii="Calibri" w:hAnsi="Calibri"/>
          <w:color w:val="000000"/>
          <w:sz w:val="24"/>
        </w:rPr>
        <w:t xml:space="preserve"> The field of astronomy, with its profound allure, beckons us to explore the enigmatic depths of the cosmos and unravel its hidden secrets</w:t>
      </w:r>
      <w:r w:rsidR="00084D8D">
        <w:rPr>
          <w:rFonts w:ascii="Calibri" w:hAnsi="Calibri"/>
          <w:color w:val="000000"/>
          <w:sz w:val="24"/>
        </w:rPr>
        <w:t>.</w:t>
      </w:r>
      <w:r>
        <w:rPr>
          <w:rFonts w:ascii="Calibri" w:hAnsi="Calibri"/>
          <w:color w:val="000000"/>
          <w:sz w:val="24"/>
        </w:rPr>
        <w:t xml:space="preserve"> Extragalactic explorations, venturing beyond our Milky Way galaxy, unveil a vast tapestry of galaxies, each holding stories of cosmic evolution and mysteries yet to be unraveled</w:t>
      </w:r>
      <w:r w:rsidR="00084D8D">
        <w:rPr>
          <w:rFonts w:ascii="Calibri" w:hAnsi="Calibri"/>
          <w:color w:val="000000"/>
          <w:sz w:val="24"/>
        </w:rPr>
        <w:t>.</w:t>
      </w:r>
      <w:r>
        <w:rPr>
          <w:rFonts w:ascii="Calibri" w:hAnsi="Calibri"/>
          <w:color w:val="000000"/>
          <w:sz w:val="24"/>
        </w:rPr>
        <w:br/>
      </w:r>
      <w:r>
        <w:rPr>
          <w:rFonts w:ascii="Calibri" w:hAnsi="Calibri"/>
          <w:color w:val="000000"/>
          <w:sz w:val="24"/>
        </w:rPr>
        <w:br/>
        <w:t>In this endeavor, we employ various tools of astronomical observation</w:t>
      </w:r>
      <w:r w:rsidR="00084D8D">
        <w:rPr>
          <w:rFonts w:ascii="Calibri" w:hAnsi="Calibri"/>
          <w:color w:val="000000"/>
          <w:sz w:val="24"/>
        </w:rPr>
        <w:t>.</w:t>
      </w:r>
      <w:r>
        <w:rPr>
          <w:rFonts w:ascii="Calibri" w:hAnsi="Calibri"/>
          <w:color w:val="000000"/>
          <w:sz w:val="24"/>
        </w:rPr>
        <w:t xml:space="preserve"> Telescopes, sentinels of the night, pierce through the darkness, revealing the faintest glimmers of distant stars</w:t>
      </w:r>
      <w:r w:rsidR="00084D8D">
        <w:rPr>
          <w:rFonts w:ascii="Calibri" w:hAnsi="Calibri"/>
          <w:color w:val="000000"/>
          <w:sz w:val="24"/>
        </w:rPr>
        <w:t>.</w:t>
      </w:r>
      <w:r>
        <w:rPr>
          <w:rFonts w:ascii="Calibri" w:hAnsi="Calibri"/>
          <w:color w:val="000000"/>
          <w:sz w:val="24"/>
        </w:rPr>
        <w:t xml:space="preserve"> Spacecraft, embarking on daring missions, transcend Earth's gravitational pull, venturing into the interstellar vastness to unravel the secrets of neighboring worlds and celestial phenomena</w:t>
      </w:r>
      <w:r w:rsidR="00084D8D">
        <w:rPr>
          <w:rFonts w:ascii="Calibri" w:hAnsi="Calibri"/>
          <w:color w:val="000000"/>
          <w:sz w:val="24"/>
        </w:rPr>
        <w:t>.</w:t>
      </w:r>
      <w:r>
        <w:rPr>
          <w:rFonts w:ascii="Calibri" w:hAnsi="Calibri"/>
          <w:color w:val="000000"/>
          <w:sz w:val="24"/>
        </w:rPr>
        <w:br/>
      </w:r>
      <w:r>
        <w:rPr>
          <w:rFonts w:ascii="Calibri" w:hAnsi="Calibri"/>
          <w:color w:val="000000"/>
          <w:sz w:val="24"/>
        </w:rPr>
        <w:br/>
        <w:t>We've embarked on a thrilling journey of discovery, fueled by an insatiable curiosity about the universe's origin, evolution, and ultimate fate</w:t>
      </w:r>
      <w:r w:rsidR="00084D8D">
        <w:rPr>
          <w:rFonts w:ascii="Calibri" w:hAnsi="Calibri"/>
          <w:color w:val="000000"/>
          <w:sz w:val="24"/>
        </w:rPr>
        <w:t>.</w:t>
      </w:r>
      <w:r>
        <w:rPr>
          <w:rFonts w:ascii="Calibri" w:hAnsi="Calibri"/>
          <w:color w:val="000000"/>
          <w:sz w:val="24"/>
        </w:rPr>
        <w:t xml:space="preserve"> We seek answers to profound questions: How did galaxies form? What forces orchestrate their intricate structures? Do other life forms exist within this vast cosmic expanse? Unraveling these enigmas requires a blend of scientific rigor, unwavering dedication, and boundless imagination</w:t>
      </w:r>
      <w:r w:rsidR="00084D8D">
        <w:rPr>
          <w:rFonts w:ascii="Calibri" w:hAnsi="Calibri"/>
          <w:color w:val="000000"/>
          <w:sz w:val="24"/>
        </w:rPr>
        <w:t>.</w:t>
      </w:r>
    </w:p>
    <w:p w:rsidR="00177FD3" w:rsidRDefault="00F972C9">
      <w:r>
        <w:rPr>
          <w:rFonts w:ascii="Calibri" w:hAnsi="Calibri"/>
          <w:color w:val="000000"/>
          <w:sz w:val="28"/>
        </w:rPr>
        <w:t>Summary</w:t>
      </w:r>
    </w:p>
    <w:p w:rsidR="00177FD3" w:rsidRDefault="00F972C9">
      <w:r>
        <w:rPr>
          <w:rFonts w:ascii="Calibri" w:hAnsi="Calibri"/>
          <w:color w:val="000000"/>
        </w:rPr>
        <w:t>Our celestial exploration has unveiled an intricate cosmic tapestry, revealing the diversity and complexity of galaxies</w:t>
      </w:r>
      <w:r w:rsidR="00084D8D">
        <w:rPr>
          <w:rFonts w:ascii="Calibri" w:hAnsi="Calibri"/>
          <w:color w:val="000000"/>
        </w:rPr>
        <w:t>.</w:t>
      </w:r>
      <w:r>
        <w:rPr>
          <w:rFonts w:ascii="Calibri" w:hAnsi="Calibri"/>
          <w:color w:val="000000"/>
        </w:rPr>
        <w:t xml:space="preserve"> Through meticulous observations and advanced technologies, astronomers continue to unravel the mysteries of distant worlds, contributing to our understanding of the universe's vastness, evolution, and potential for harboring life beyond Earth</w:t>
      </w:r>
      <w:r w:rsidR="00084D8D">
        <w:rPr>
          <w:rFonts w:ascii="Calibri" w:hAnsi="Calibri"/>
          <w:color w:val="000000"/>
        </w:rPr>
        <w:t>.</w:t>
      </w:r>
      <w:r>
        <w:rPr>
          <w:rFonts w:ascii="Calibri" w:hAnsi="Calibri"/>
          <w:color w:val="000000"/>
        </w:rPr>
        <w:t xml:space="preserve"> Extragalactic explorations, driven by insatiable curiosity, push the boundaries of human knowledge, inspiring awe and wonder at the intricate wonders of the cosmos</w:t>
      </w:r>
      <w:r w:rsidR="00084D8D">
        <w:rPr>
          <w:rFonts w:ascii="Calibri" w:hAnsi="Calibri"/>
          <w:color w:val="000000"/>
        </w:rPr>
        <w:t>.</w:t>
      </w:r>
    </w:p>
    <w:sectPr w:rsidR="00177F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752306">
    <w:abstractNumId w:val="8"/>
  </w:num>
  <w:num w:numId="2" w16cid:durableId="338317423">
    <w:abstractNumId w:val="6"/>
  </w:num>
  <w:num w:numId="3" w16cid:durableId="1637643685">
    <w:abstractNumId w:val="5"/>
  </w:num>
  <w:num w:numId="4" w16cid:durableId="987788272">
    <w:abstractNumId w:val="4"/>
  </w:num>
  <w:num w:numId="5" w16cid:durableId="2046057513">
    <w:abstractNumId w:val="7"/>
  </w:num>
  <w:num w:numId="6" w16cid:durableId="1911693698">
    <w:abstractNumId w:val="3"/>
  </w:num>
  <w:num w:numId="7" w16cid:durableId="1028140235">
    <w:abstractNumId w:val="2"/>
  </w:num>
  <w:num w:numId="8" w16cid:durableId="1303383010">
    <w:abstractNumId w:val="1"/>
  </w:num>
  <w:num w:numId="9" w16cid:durableId="198615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D8D"/>
    <w:rsid w:val="0015074B"/>
    <w:rsid w:val="00177FD3"/>
    <w:rsid w:val="0029639D"/>
    <w:rsid w:val="00326F90"/>
    <w:rsid w:val="00AA1D8D"/>
    <w:rsid w:val="00B47730"/>
    <w:rsid w:val="00CB0664"/>
    <w:rsid w:val="00F972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