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278B" w:rsidRDefault="00F0134D">
      <w:pPr>
        <w:jc w:val="center"/>
      </w:pPr>
      <w:r>
        <w:rPr>
          <w:rFonts w:ascii="Calibri" w:hAnsi="Calibri"/>
          <w:color w:val="000000"/>
          <w:sz w:val="44"/>
        </w:rPr>
        <w:t>Unraveling the Enigma of Consciousness</w:t>
      </w:r>
    </w:p>
    <w:p w:rsidR="00D4278B" w:rsidRDefault="00F0134D">
      <w:pPr>
        <w:pStyle w:val="NoSpacing"/>
        <w:jc w:val="center"/>
      </w:pPr>
      <w:r>
        <w:rPr>
          <w:rFonts w:ascii="Calibri" w:hAnsi="Calibri"/>
          <w:color w:val="000000"/>
          <w:sz w:val="36"/>
        </w:rPr>
        <w:t>Dr</w:t>
      </w:r>
      <w:r w:rsidR="00C90283">
        <w:rPr>
          <w:rFonts w:ascii="Calibri" w:hAnsi="Calibri"/>
          <w:color w:val="000000"/>
          <w:sz w:val="36"/>
        </w:rPr>
        <w:t>.</w:t>
      </w:r>
      <w:r>
        <w:rPr>
          <w:rFonts w:ascii="Calibri" w:hAnsi="Calibri"/>
          <w:color w:val="000000"/>
          <w:sz w:val="36"/>
        </w:rPr>
        <w:t xml:space="preserve"> Sarah Robinson</w:t>
      </w:r>
    </w:p>
    <w:p w:rsidR="00D4278B" w:rsidRDefault="00F0134D">
      <w:pPr>
        <w:jc w:val="center"/>
      </w:pPr>
      <w:r>
        <w:rPr>
          <w:rFonts w:ascii="Calibri" w:hAnsi="Calibri"/>
          <w:color w:val="000000"/>
          <w:sz w:val="32"/>
        </w:rPr>
        <w:t>sarah</w:t>
      </w:r>
      <w:r w:rsidR="00C90283">
        <w:rPr>
          <w:rFonts w:ascii="Calibri" w:hAnsi="Calibri"/>
          <w:color w:val="000000"/>
          <w:sz w:val="32"/>
        </w:rPr>
        <w:t>.</w:t>
      </w:r>
      <w:r>
        <w:rPr>
          <w:rFonts w:ascii="Calibri" w:hAnsi="Calibri"/>
          <w:color w:val="000000"/>
          <w:sz w:val="32"/>
        </w:rPr>
        <w:t>robinson@gmail</w:t>
      </w:r>
      <w:r w:rsidR="00C90283">
        <w:rPr>
          <w:rFonts w:ascii="Calibri" w:hAnsi="Calibri"/>
          <w:color w:val="000000"/>
          <w:sz w:val="32"/>
        </w:rPr>
        <w:t>.</w:t>
      </w:r>
      <w:r>
        <w:rPr>
          <w:rFonts w:ascii="Calibri" w:hAnsi="Calibri"/>
          <w:color w:val="000000"/>
          <w:sz w:val="32"/>
        </w:rPr>
        <w:t>com</w:t>
      </w:r>
    </w:p>
    <w:p w:rsidR="00D4278B" w:rsidRDefault="00D4278B"/>
    <w:p w:rsidR="00D4278B" w:rsidRDefault="00F0134D">
      <w:r>
        <w:rPr>
          <w:rFonts w:ascii="Calibri" w:hAnsi="Calibri"/>
          <w:color w:val="000000"/>
          <w:sz w:val="24"/>
        </w:rPr>
        <w:t>1</w:t>
      </w:r>
      <w:r w:rsidR="00C90283">
        <w:rPr>
          <w:rFonts w:ascii="Calibri" w:hAnsi="Calibri"/>
          <w:color w:val="000000"/>
          <w:sz w:val="24"/>
        </w:rPr>
        <w:t>.</w:t>
      </w:r>
      <w:r>
        <w:rPr>
          <w:rFonts w:ascii="Calibri" w:hAnsi="Calibri"/>
          <w:color w:val="000000"/>
          <w:sz w:val="24"/>
        </w:rPr>
        <w:t xml:space="preserve"> In the vast tapestry of the universe, consciousness remains an enigmatic thread, intricately woven into the fabric of human existence</w:t>
      </w:r>
      <w:r w:rsidR="00C90283">
        <w:rPr>
          <w:rFonts w:ascii="Calibri" w:hAnsi="Calibri"/>
          <w:color w:val="000000"/>
          <w:sz w:val="24"/>
        </w:rPr>
        <w:t>.</w:t>
      </w:r>
      <w:r>
        <w:rPr>
          <w:rFonts w:ascii="Calibri" w:hAnsi="Calibri"/>
          <w:color w:val="000000"/>
          <w:sz w:val="24"/>
        </w:rPr>
        <w:t xml:space="preserve"> It is the elusive yet profound essence that allows us to perceive, think, feel, and experience the world around us</w:t>
      </w:r>
      <w:r w:rsidR="00C90283">
        <w:rPr>
          <w:rFonts w:ascii="Calibri" w:hAnsi="Calibri"/>
          <w:color w:val="000000"/>
          <w:sz w:val="24"/>
        </w:rPr>
        <w:t>.</w:t>
      </w:r>
      <w:r>
        <w:rPr>
          <w:rFonts w:ascii="Calibri" w:hAnsi="Calibri"/>
          <w:color w:val="000000"/>
          <w:sz w:val="24"/>
        </w:rPr>
        <w:t xml:space="preserve"> Throughout history, philosophers, scientists, and theologians have grappled with the enigma of consciousness, seeking to unravel its mysteries and illuminate the path to understanding this fundamental aspect of our being</w:t>
      </w:r>
      <w:r w:rsidR="00C90283">
        <w:rPr>
          <w:rFonts w:ascii="Calibri" w:hAnsi="Calibri"/>
          <w:color w:val="000000"/>
          <w:sz w:val="24"/>
        </w:rPr>
        <w:t>.</w:t>
      </w:r>
      <w:r>
        <w:rPr>
          <w:rFonts w:ascii="Calibri" w:hAnsi="Calibri"/>
          <w:color w:val="000000"/>
          <w:sz w:val="24"/>
        </w:rPr>
        <w:br/>
      </w:r>
      <w:r>
        <w:rPr>
          <w:rFonts w:ascii="Calibri" w:hAnsi="Calibri"/>
          <w:color w:val="000000"/>
          <w:sz w:val="24"/>
        </w:rPr>
        <w:br/>
        <w:t>2</w:t>
      </w:r>
      <w:r w:rsidR="00C90283">
        <w:rPr>
          <w:rFonts w:ascii="Calibri" w:hAnsi="Calibri"/>
          <w:color w:val="000000"/>
          <w:sz w:val="24"/>
        </w:rPr>
        <w:t>.</w:t>
      </w:r>
      <w:r>
        <w:rPr>
          <w:rFonts w:ascii="Calibri" w:hAnsi="Calibri"/>
          <w:color w:val="000000"/>
          <w:sz w:val="24"/>
        </w:rPr>
        <w:t xml:space="preserve"> From the ancient Greek philosophers pondering the nature of the soul to modern neuroscientists exploring the intricate workings of the brain, the quest to comprehend consciousness has spanned centuries and disciplines</w:t>
      </w:r>
      <w:r w:rsidR="00C90283">
        <w:rPr>
          <w:rFonts w:ascii="Calibri" w:hAnsi="Calibri"/>
          <w:color w:val="000000"/>
          <w:sz w:val="24"/>
        </w:rPr>
        <w:t>.</w:t>
      </w:r>
      <w:r>
        <w:rPr>
          <w:rFonts w:ascii="Calibri" w:hAnsi="Calibri"/>
          <w:color w:val="000000"/>
          <w:sz w:val="24"/>
        </w:rPr>
        <w:t xml:space="preserve"> Various theories have emerged, each attempting to decipher the enigma of self-awareness, ranging from materialistic perspectives that attribute consciousness to neural activity to more spiritual and metaphysical explanations that posit the existence of non-physical entities or transcendental realms</w:t>
      </w:r>
      <w:r w:rsidR="00C90283">
        <w:rPr>
          <w:rFonts w:ascii="Calibri" w:hAnsi="Calibri"/>
          <w:color w:val="000000"/>
          <w:sz w:val="24"/>
        </w:rPr>
        <w:t>.</w:t>
      </w:r>
      <w:r>
        <w:rPr>
          <w:rFonts w:ascii="Calibri" w:hAnsi="Calibri"/>
          <w:color w:val="000000"/>
          <w:sz w:val="24"/>
        </w:rPr>
        <w:t xml:space="preserve"> The debate continues to ignite passionate discussions, as unlocking the secrets of consciousness promises to shed light not only on our own existence but also on the fundamental nature of reality and the universe</w:t>
      </w:r>
      <w:r w:rsidR="00C90283">
        <w:rPr>
          <w:rFonts w:ascii="Calibri" w:hAnsi="Calibri"/>
          <w:color w:val="000000"/>
          <w:sz w:val="24"/>
        </w:rPr>
        <w:t>.</w:t>
      </w:r>
      <w:r>
        <w:rPr>
          <w:rFonts w:ascii="Calibri" w:hAnsi="Calibri"/>
          <w:color w:val="000000"/>
          <w:sz w:val="24"/>
        </w:rPr>
        <w:br/>
      </w:r>
      <w:r>
        <w:rPr>
          <w:rFonts w:ascii="Calibri" w:hAnsi="Calibri"/>
          <w:color w:val="000000"/>
          <w:sz w:val="24"/>
        </w:rPr>
        <w:br/>
        <w:t>3</w:t>
      </w:r>
      <w:r w:rsidR="00C90283">
        <w:rPr>
          <w:rFonts w:ascii="Calibri" w:hAnsi="Calibri"/>
          <w:color w:val="000000"/>
          <w:sz w:val="24"/>
        </w:rPr>
        <w:t>.</w:t>
      </w:r>
      <w:r>
        <w:rPr>
          <w:rFonts w:ascii="Calibri" w:hAnsi="Calibri"/>
          <w:color w:val="000000"/>
          <w:sz w:val="24"/>
        </w:rPr>
        <w:t xml:space="preserve"> As we delve deeper into the mysteries of consciousness, we encounter a kaleidoscope of questions that challenge our understanding of reality</w:t>
      </w:r>
      <w:r w:rsidR="00C90283">
        <w:rPr>
          <w:rFonts w:ascii="Calibri" w:hAnsi="Calibri"/>
          <w:color w:val="000000"/>
          <w:sz w:val="24"/>
        </w:rPr>
        <w:t>.</w:t>
      </w:r>
      <w:r>
        <w:rPr>
          <w:rFonts w:ascii="Calibri" w:hAnsi="Calibri"/>
          <w:color w:val="000000"/>
          <w:sz w:val="24"/>
        </w:rPr>
        <w:t xml:space="preserve"> How does the physical brain give rise to subjective experiences, emotions, and free will? What is the relationship between consciousness and the external world we perceive, and how does it interact with the unconscious mind? These profound questions lie at the heart of our exploration, driving us towards a comprehensive understanding of the enigma of consciousness that has captivated humanity for millennia</w:t>
      </w:r>
      <w:r w:rsidR="00C90283">
        <w:rPr>
          <w:rFonts w:ascii="Calibri" w:hAnsi="Calibri"/>
          <w:color w:val="000000"/>
          <w:sz w:val="24"/>
        </w:rPr>
        <w:t>.</w:t>
      </w:r>
    </w:p>
    <w:p w:rsidR="00D4278B" w:rsidRDefault="00F0134D">
      <w:r>
        <w:rPr>
          <w:rFonts w:ascii="Calibri" w:hAnsi="Calibri"/>
          <w:color w:val="000000"/>
          <w:sz w:val="28"/>
        </w:rPr>
        <w:t>Summary</w:t>
      </w:r>
    </w:p>
    <w:p w:rsidR="00D4278B" w:rsidRDefault="00F0134D">
      <w:r>
        <w:rPr>
          <w:rFonts w:ascii="Calibri" w:hAnsi="Calibri"/>
          <w:color w:val="000000"/>
        </w:rPr>
        <w:t>Through our journey into the enigma of consciousness, we have explored the intricate nature of this elusive concept, encompassing philosophical musings, scientific inquiries, and the profound questions that challenge our comprehension of reality</w:t>
      </w:r>
      <w:r w:rsidR="00C90283">
        <w:rPr>
          <w:rFonts w:ascii="Calibri" w:hAnsi="Calibri"/>
          <w:color w:val="000000"/>
        </w:rPr>
        <w:t>.</w:t>
      </w:r>
      <w:r>
        <w:rPr>
          <w:rFonts w:ascii="Calibri" w:hAnsi="Calibri"/>
          <w:color w:val="000000"/>
        </w:rPr>
        <w:t xml:space="preserve"> The quest to unlock the secrets of consciousness remains an ongoing endeavor, with the promise of illuminating not only our own existence but also the fundamental workings of the universe</w:t>
      </w:r>
      <w:r w:rsidR="00C90283">
        <w:rPr>
          <w:rFonts w:ascii="Calibri" w:hAnsi="Calibri"/>
          <w:color w:val="000000"/>
        </w:rPr>
        <w:t>.</w:t>
      </w:r>
      <w:r>
        <w:rPr>
          <w:rFonts w:ascii="Calibri" w:hAnsi="Calibri"/>
          <w:color w:val="000000"/>
        </w:rPr>
        <w:t xml:space="preserve"> As we continue to unravel the </w:t>
      </w:r>
      <w:r>
        <w:rPr>
          <w:rFonts w:ascii="Calibri" w:hAnsi="Calibri"/>
          <w:color w:val="000000"/>
        </w:rPr>
        <w:lastRenderedPageBreak/>
        <w:t>tapestry of consciousness, we move closer towards unveiling the mysteries that have captivated humanity for centuries</w:t>
      </w:r>
      <w:r w:rsidR="00C90283">
        <w:rPr>
          <w:rFonts w:ascii="Calibri" w:hAnsi="Calibri"/>
          <w:color w:val="000000"/>
        </w:rPr>
        <w:t>.</w:t>
      </w:r>
    </w:p>
    <w:sectPr w:rsidR="00D427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3670678">
    <w:abstractNumId w:val="8"/>
  </w:num>
  <w:num w:numId="2" w16cid:durableId="353118143">
    <w:abstractNumId w:val="6"/>
  </w:num>
  <w:num w:numId="3" w16cid:durableId="1861818114">
    <w:abstractNumId w:val="5"/>
  </w:num>
  <w:num w:numId="4" w16cid:durableId="169563769">
    <w:abstractNumId w:val="4"/>
  </w:num>
  <w:num w:numId="5" w16cid:durableId="372002442">
    <w:abstractNumId w:val="7"/>
  </w:num>
  <w:num w:numId="6" w16cid:durableId="1555846953">
    <w:abstractNumId w:val="3"/>
  </w:num>
  <w:num w:numId="7" w16cid:durableId="761222446">
    <w:abstractNumId w:val="2"/>
  </w:num>
  <w:num w:numId="8" w16cid:durableId="74010373">
    <w:abstractNumId w:val="1"/>
  </w:num>
  <w:num w:numId="9" w16cid:durableId="2144955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90283"/>
    <w:rsid w:val="00CB0664"/>
    <w:rsid w:val="00D4278B"/>
    <w:rsid w:val="00F013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