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2EF" w:rsidRDefault="00A14ADB">
      <w:pPr>
        <w:jc w:val="center"/>
      </w:pPr>
      <w:r>
        <w:rPr>
          <w:rFonts w:ascii="Calibri" w:hAnsi="Calibri"/>
          <w:color w:val="000000"/>
          <w:sz w:val="44"/>
        </w:rPr>
        <w:t>Unveiling the Biosphere's Intricate Web of Life</w:t>
      </w:r>
    </w:p>
    <w:p w:rsidR="00FA02EF" w:rsidRDefault="00A14ADB">
      <w:pPr>
        <w:pStyle w:val="NoSpacing"/>
        <w:jc w:val="center"/>
      </w:pPr>
      <w:r>
        <w:rPr>
          <w:rFonts w:ascii="Calibri" w:hAnsi="Calibri"/>
          <w:color w:val="000000"/>
          <w:sz w:val="36"/>
        </w:rPr>
        <w:t>Meredith Parker</w:t>
      </w:r>
    </w:p>
    <w:p w:rsidR="00FA02EF" w:rsidRDefault="00A14ADB">
      <w:pPr>
        <w:jc w:val="center"/>
      </w:pPr>
      <w:r>
        <w:rPr>
          <w:rFonts w:ascii="Calibri" w:hAnsi="Calibri"/>
          <w:color w:val="000000"/>
          <w:sz w:val="32"/>
        </w:rPr>
        <w:t>biosphera_research@outlook</w:t>
      </w:r>
      <w:r w:rsidR="00792228">
        <w:rPr>
          <w:rFonts w:ascii="Calibri" w:hAnsi="Calibri"/>
          <w:color w:val="000000"/>
          <w:sz w:val="32"/>
        </w:rPr>
        <w:t>.</w:t>
      </w:r>
      <w:r>
        <w:rPr>
          <w:rFonts w:ascii="Calibri" w:hAnsi="Calibri"/>
          <w:color w:val="000000"/>
          <w:sz w:val="32"/>
        </w:rPr>
        <w:t>edu</w:t>
      </w:r>
    </w:p>
    <w:p w:rsidR="00FA02EF" w:rsidRDefault="00FA02EF"/>
    <w:p w:rsidR="00FA02EF" w:rsidRDefault="00A14ADB">
      <w:r>
        <w:rPr>
          <w:rFonts w:ascii="Calibri" w:hAnsi="Calibri"/>
          <w:color w:val="000000"/>
          <w:sz w:val="24"/>
        </w:rPr>
        <w:t>Throughout the vast tapestry of Earth's diverse ecosystems, myriad organisms interact in an intricate dance of life, forming the biosphere's astonishing complexity</w:t>
      </w:r>
      <w:r w:rsidR="00792228">
        <w:rPr>
          <w:rFonts w:ascii="Calibri" w:hAnsi="Calibri"/>
          <w:color w:val="000000"/>
          <w:sz w:val="24"/>
        </w:rPr>
        <w:t>.</w:t>
      </w:r>
      <w:r>
        <w:rPr>
          <w:rFonts w:ascii="Calibri" w:hAnsi="Calibri"/>
          <w:color w:val="000000"/>
          <w:sz w:val="24"/>
        </w:rPr>
        <w:t xml:space="preserve"> As we delve into the intricacies of this interconnected realm, we unveil a symphony of symbiosis, predation, and adaptation, a testament to life's enduring resilience and awe-inspiring diversity</w:t>
      </w:r>
      <w:r w:rsidR="00792228">
        <w:rPr>
          <w:rFonts w:ascii="Calibri" w:hAnsi="Calibri"/>
          <w:color w:val="000000"/>
          <w:sz w:val="24"/>
        </w:rPr>
        <w:t>.</w:t>
      </w:r>
      <w:r>
        <w:rPr>
          <w:rFonts w:ascii="Calibri" w:hAnsi="Calibri"/>
          <w:color w:val="000000"/>
          <w:sz w:val="24"/>
        </w:rPr>
        <w:t xml:space="preserve"> From the microscopic world of bacteria to the towering giants of ancient forests, each species plays a vital role, shaping the delicate balance of this planetary marvel</w:t>
      </w:r>
      <w:r w:rsidR="00792228">
        <w:rPr>
          <w:rFonts w:ascii="Calibri" w:hAnsi="Calibri"/>
          <w:color w:val="000000"/>
          <w:sz w:val="24"/>
        </w:rPr>
        <w:t>.</w:t>
      </w:r>
      <w:r>
        <w:rPr>
          <w:rFonts w:ascii="Calibri" w:hAnsi="Calibri"/>
          <w:color w:val="000000"/>
          <w:sz w:val="24"/>
        </w:rPr>
        <w:br/>
      </w:r>
      <w:r>
        <w:rPr>
          <w:rFonts w:ascii="Calibri" w:hAnsi="Calibri"/>
          <w:color w:val="000000"/>
          <w:sz w:val="24"/>
        </w:rPr>
        <w:br/>
        <w:t>Unraveling the intricate web of interactions that govern the biosphere's stability is a daunting yet captivating pursuit</w:t>
      </w:r>
      <w:r w:rsidR="00792228">
        <w:rPr>
          <w:rFonts w:ascii="Calibri" w:hAnsi="Calibri"/>
          <w:color w:val="000000"/>
          <w:sz w:val="24"/>
        </w:rPr>
        <w:t>.</w:t>
      </w:r>
      <w:r>
        <w:rPr>
          <w:rFonts w:ascii="Calibri" w:hAnsi="Calibri"/>
          <w:color w:val="000000"/>
          <w:sz w:val="24"/>
        </w:rPr>
        <w:t xml:space="preserve"> Scientists, ecologists, and conservationists embark on this noble endeavor, employing cutting-edge technology and time-honored observation methods to unravel nature's cryptic secrets</w:t>
      </w:r>
      <w:r w:rsidR="00792228">
        <w:rPr>
          <w:rFonts w:ascii="Calibri" w:hAnsi="Calibri"/>
          <w:color w:val="000000"/>
          <w:sz w:val="24"/>
        </w:rPr>
        <w:t>.</w:t>
      </w:r>
      <w:r>
        <w:rPr>
          <w:rFonts w:ascii="Calibri" w:hAnsi="Calibri"/>
          <w:color w:val="000000"/>
          <w:sz w:val="24"/>
        </w:rPr>
        <w:t xml:space="preserve"> Through meticulous study, we gain insights into the intricate dance of predator and prey, the delicate balance between competition and cooperation, and the remarkable resilience of species in the face of adversity</w:t>
      </w:r>
      <w:r w:rsidR="00792228">
        <w:rPr>
          <w:rFonts w:ascii="Calibri" w:hAnsi="Calibri"/>
          <w:color w:val="000000"/>
          <w:sz w:val="24"/>
        </w:rPr>
        <w:t>.</w:t>
      </w:r>
      <w:r>
        <w:rPr>
          <w:rFonts w:ascii="Calibri" w:hAnsi="Calibri"/>
          <w:color w:val="000000"/>
          <w:sz w:val="24"/>
        </w:rPr>
        <w:br/>
      </w:r>
      <w:r>
        <w:rPr>
          <w:rFonts w:ascii="Calibri" w:hAnsi="Calibri"/>
          <w:color w:val="000000"/>
          <w:sz w:val="24"/>
        </w:rPr>
        <w:br/>
        <w:t>Furthermore, by examining past and present fluctuations in biodiversity, we gain a deeper understanding of the factors that have shaped the biosphere's current state, assisting us in predicting and mitigating potential disruptions caused by human activities or climate change</w:t>
      </w:r>
      <w:r w:rsidR="00792228">
        <w:rPr>
          <w:rFonts w:ascii="Calibri" w:hAnsi="Calibri"/>
          <w:color w:val="000000"/>
          <w:sz w:val="24"/>
        </w:rPr>
        <w:t>.</w:t>
      </w:r>
      <w:r>
        <w:rPr>
          <w:rFonts w:ascii="Calibri" w:hAnsi="Calibri"/>
          <w:color w:val="000000"/>
          <w:sz w:val="24"/>
        </w:rPr>
        <w:t xml:space="preserve"> Thus, our relentless exploration of the biosphere's entangled network empowers us with the knowledge and tools necessary to protect and preserve this irreplaceable treasure for generations to come</w:t>
      </w:r>
      <w:r w:rsidR="00792228">
        <w:rPr>
          <w:rFonts w:ascii="Calibri" w:hAnsi="Calibri"/>
          <w:color w:val="000000"/>
          <w:sz w:val="24"/>
        </w:rPr>
        <w:t>.</w:t>
      </w:r>
    </w:p>
    <w:p w:rsidR="00FA02EF" w:rsidRDefault="00A14ADB">
      <w:r>
        <w:rPr>
          <w:rFonts w:ascii="Calibri" w:hAnsi="Calibri"/>
          <w:color w:val="000000"/>
          <w:sz w:val="28"/>
        </w:rPr>
        <w:t>Summary</w:t>
      </w:r>
    </w:p>
    <w:p w:rsidR="00FA02EF" w:rsidRDefault="00A14ADB">
      <w:r>
        <w:rPr>
          <w:rFonts w:ascii="Calibri" w:hAnsi="Calibri"/>
          <w:color w:val="000000"/>
        </w:rPr>
        <w:t>The biosphere, an intricate web of life encompassing Earth's diverse ecosystems, unfolds before us in all its awe-inspiring complexity</w:t>
      </w:r>
      <w:r w:rsidR="00792228">
        <w:rPr>
          <w:rFonts w:ascii="Calibri" w:hAnsi="Calibri"/>
          <w:color w:val="000000"/>
        </w:rPr>
        <w:t>.</w:t>
      </w:r>
      <w:r>
        <w:rPr>
          <w:rFonts w:ascii="Calibri" w:hAnsi="Calibri"/>
          <w:color w:val="000000"/>
        </w:rPr>
        <w:t xml:space="preserve"> From microscopic organisms to towering trees, each species contributes to the delicate balance of life on our planet</w:t>
      </w:r>
      <w:r w:rsidR="00792228">
        <w:rPr>
          <w:rFonts w:ascii="Calibri" w:hAnsi="Calibri"/>
          <w:color w:val="000000"/>
        </w:rPr>
        <w:t>.</w:t>
      </w:r>
      <w:r>
        <w:rPr>
          <w:rFonts w:ascii="Calibri" w:hAnsi="Calibri"/>
          <w:color w:val="000000"/>
        </w:rPr>
        <w:t xml:space="preserve"> Scientists delve into this intricate realm, unveiling the symphony of symbiosis, predation, and adaptation that governs the biosphere</w:t>
      </w:r>
      <w:r w:rsidR="00792228">
        <w:rPr>
          <w:rFonts w:ascii="Calibri" w:hAnsi="Calibri"/>
          <w:color w:val="000000"/>
        </w:rPr>
        <w:t>.</w:t>
      </w:r>
      <w:r>
        <w:rPr>
          <w:rFonts w:ascii="Calibri" w:hAnsi="Calibri"/>
          <w:color w:val="000000"/>
        </w:rPr>
        <w:t xml:space="preserve"> Our understanding of these interactions empowers us to protect and preserve this irreplaceable treasure for generations to come</w:t>
      </w:r>
      <w:r w:rsidR="00792228">
        <w:rPr>
          <w:rFonts w:ascii="Calibri" w:hAnsi="Calibri"/>
          <w:color w:val="000000"/>
        </w:rPr>
        <w:t>.</w:t>
      </w:r>
    </w:p>
    <w:sectPr w:rsidR="00FA02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262664">
    <w:abstractNumId w:val="8"/>
  </w:num>
  <w:num w:numId="2" w16cid:durableId="613513876">
    <w:abstractNumId w:val="6"/>
  </w:num>
  <w:num w:numId="3" w16cid:durableId="311326071">
    <w:abstractNumId w:val="5"/>
  </w:num>
  <w:num w:numId="4" w16cid:durableId="1163159570">
    <w:abstractNumId w:val="4"/>
  </w:num>
  <w:num w:numId="5" w16cid:durableId="1964724186">
    <w:abstractNumId w:val="7"/>
  </w:num>
  <w:num w:numId="6" w16cid:durableId="1505785296">
    <w:abstractNumId w:val="3"/>
  </w:num>
  <w:num w:numId="7" w16cid:durableId="1346248034">
    <w:abstractNumId w:val="2"/>
  </w:num>
  <w:num w:numId="8" w16cid:durableId="727076655">
    <w:abstractNumId w:val="1"/>
  </w:num>
  <w:num w:numId="9" w16cid:durableId="102833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228"/>
    <w:rsid w:val="00A14ADB"/>
    <w:rsid w:val="00AA1D8D"/>
    <w:rsid w:val="00B47730"/>
    <w:rsid w:val="00CB0664"/>
    <w:rsid w:val="00FA02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