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F11" w:rsidRDefault="00D40828">
      <w:pPr>
        <w:jc w:val="center"/>
      </w:pPr>
      <w:r>
        <w:rPr>
          <w:rFonts w:ascii="Calibri" w:hAnsi="Calibri"/>
          <w:color w:val="000000"/>
          <w:sz w:val="44"/>
        </w:rPr>
        <w:t>Unveiling The Enigmatic Beauty of Fractals</w:t>
      </w:r>
    </w:p>
    <w:p w:rsidR="00B65F11" w:rsidRDefault="00D40828">
      <w:pPr>
        <w:pStyle w:val="NoSpacing"/>
        <w:jc w:val="center"/>
      </w:pPr>
      <w:r>
        <w:rPr>
          <w:rFonts w:ascii="Calibri" w:hAnsi="Calibri"/>
          <w:color w:val="000000"/>
          <w:sz w:val="36"/>
        </w:rPr>
        <w:t>Alex Stevens</w:t>
      </w:r>
    </w:p>
    <w:p w:rsidR="00B65F11" w:rsidRDefault="00D40828">
      <w:pPr>
        <w:jc w:val="center"/>
      </w:pPr>
      <w:r>
        <w:rPr>
          <w:rFonts w:ascii="Calibri" w:hAnsi="Calibri"/>
          <w:color w:val="000000"/>
          <w:sz w:val="32"/>
        </w:rPr>
        <w:t>alex</w:t>
      </w:r>
      <w:r w:rsidR="000A6EF2">
        <w:rPr>
          <w:rFonts w:ascii="Calibri" w:hAnsi="Calibri"/>
          <w:color w:val="000000"/>
          <w:sz w:val="32"/>
        </w:rPr>
        <w:t>.</w:t>
      </w:r>
      <w:r>
        <w:rPr>
          <w:rFonts w:ascii="Calibri" w:hAnsi="Calibri"/>
          <w:color w:val="000000"/>
          <w:sz w:val="32"/>
        </w:rPr>
        <w:t>stevens@corpmail</w:t>
      </w:r>
      <w:r w:rsidR="000A6EF2">
        <w:rPr>
          <w:rFonts w:ascii="Calibri" w:hAnsi="Calibri"/>
          <w:color w:val="000000"/>
          <w:sz w:val="32"/>
        </w:rPr>
        <w:t>.</w:t>
      </w:r>
      <w:r>
        <w:rPr>
          <w:rFonts w:ascii="Calibri" w:hAnsi="Calibri"/>
          <w:color w:val="000000"/>
          <w:sz w:val="32"/>
        </w:rPr>
        <w:t>com</w:t>
      </w:r>
    </w:p>
    <w:p w:rsidR="00B65F11" w:rsidRDefault="00B65F11"/>
    <w:p w:rsidR="00B65F11" w:rsidRDefault="00D40828">
      <w:r>
        <w:rPr>
          <w:rFonts w:ascii="Calibri" w:hAnsi="Calibri"/>
          <w:color w:val="000000"/>
          <w:sz w:val="24"/>
        </w:rPr>
        <w:t>Amidst the vast tapestry of natural and man-made phenomena, there exists a mesmerizing realm of geometric patterns that transcends the boundaries of conventional understanding - the realm of fractals</w:t>
      </w:r>
      <w:r w:rsidR="000A6EF2">
        <w:rPr>
          <w:rFonts w:ascii="Calibri" w:hAnsi="Calibri"/>
          <w:color w:val="000000"/>
          <w:sz w:val="24"/>
        </w:rPr>
        <w:t>.</w:t>
      </w:r>
      <w:r>
        <w:rPr>
          <w:rFonts w:ascii="Calibri" w:hAnsi="Calibri"/>
          <w:color w:val="000000"/>
          <w:sz w:val="24"/>
        </w:rPr>
        <w:t xml:space="preserve"> These intricate, self-repeating structures possess an uncanny ability to mirror the complexity and elegance found within the universe, from the spiraling arms of galaxies to the branching patterns of trees</w:t>
      </w:r>
      <w:r w:rsidR="000A6EF2">
        <w:rPr>
          <w:rFonts w:ascii="Calibri" w:hAnsi="Calibri"/>
          <w:color w:val="000000"/>
          <w:sz w:val="24"/>
        </w:rPr>
        <w:t>.</w:t>
      </w:r>
      <w:r>
        <w:rPr>
          <w:rFonts w:ascii="Calibri" w:hAnsi="Calibri"/>
          <w:color w:val="000000"/>
          <w:sz w:val="24"/>
        </w:rPr>
        <w:t xml:space="preserve"> Fractals are not merely mathematical constructs; they embody the underlying order and harmony that permeates our world, offering profound insights into the fundamental nature of reality</w:t>
      </w:r>
      <w:r w:rsidR="000A6EF2">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captivating world of fractals, we uncover an inexhaustible source of inspiration and wonder</w:t>
      </w:r>
      <w:r w:rsidR="000A6EF2">
        <w:rPr>
          <w:rFonts w:ascii="Calibri" w:hAnsi="Calibri"/>
          <w:color w:val="000000"/>
          <w:sz w:val="24"/>
        </w:rPr>
        <w:t>.</w:t>
      </w:r>
      <w:r>
        <w:rPr>
          <w:rFonts w:ascii="Calibri" w:hAnsi="Calibri"/>
          <w:color w:val="000000"/>
          <w:sz w:val="24"/>
        </w:rPr>
        <w:t xml:space="preserve"> Fractal patterns manifest themselves in diverse forms, from the majestic Mandelbrot set, with its intricate web of interlocking spirals, to the mesmerizing Julia sets, exhibiting an exquisite interplay of colors and shapes</w:t>
      </w:r>
      <w:r w:rsidR="000A6EF2">
        <w:rPr>
          <w:rFonts w:ascii="Calibri" w:hAnsi="Calibri"/>
          <w:color w:val="000000"/>
          <w:sz w:val="24"/>
        </w:rPr>
        <w:t>.</w:t>
      </w:r>
      <w:r>
        <w:rPr>
          <w:rFonts w:ascii="Calibri" w:hAnsi="Calibri"/>
          <w:color w:val="000000"/>
          <w:sz w:val="24"/>
        </w:rPr>
        <w:t xml:space="preserve"> Each fractal reveals a unique aesthetic allure, captivating the imagination with its intricate details and boundless variations</w:t>
      </w:r>
      <w:r w:rsidR="000A6EF2">
        <w:rPr>
          <w:rFonts w:ascii="Calibri" w:hAnsi="Calibri"/>
          <w:color w:val="000000"/>
          <w:sz w:val="24"/>
        </w:rPr>
        <w:t>.</w:t>
      </w:r>
      <w:r>
        <w:rPr>
          <w:rFonts w:ascii="Calibri" w:hAnsi="Calibri"/>
          <w:color w:val="000000"/>
          <w:sz w:val="24"/>
        </w:rPr>
        <w:br/>
      </w:r>
      <w:r>
        <w:rPr>
          <w:rFonts w:ascii="Calibri" w:hAnsi="Calibri"/>
          <w:color w:val="000000"/>
          <w:sz w:val="24"/>
        </w:rPr>
        <w:br/>
        <w:t>Fractals have captivated the attention of artists, scientists, and mathematicians alike</w:t>
      </w:r>
      <w:r w:rsidR="000A6EF2">
        <w:rPr>
          <w:rFonts w:ascii="Calibri" w:hAnsi="Calibri"/>
          <w:color w:val="000000"/>
          <w:sz w:val="24"/>
        </w:rPr>
        <w:t>.</w:t>
      </w:r>
      <w:r>
        <w:rPr>
          <w:rFonts w:ascii="Calibri" w:hAnsi="Calibri"/>
          <w:color w:val="000000"/>
          <w:sz w:val="24"/>
        </w:rPr>
        <w:t xml:space="preserve"> Their inherent beauty has served as a muse for countless works of art, while their mathematical underpinnings have ignited groundbreaking discoveries in diverse fields, ranging from computer graphics and chaos theory to biology and cosmology</w:t>
      </w:r>
      <w:r w:rsidR="000A6EF2">
        <w:rPr>
          <w:rFonts w:ascii="Calibri" w:hAnsi="Calibri"/>
          <w:color w:val="000000"/>
          <w:sz w:val="24"/>
        </w:rPr>
        <w:t>.</w:t>
      </w:r>
      <w:r>
        <w:rPr>
          <w:rFonts w:ascii="Calibri" w:hAnsi="Calibri"/>
          <w:color w:val="000000"/>
          <w:sz w:val="24"/>
        </w:rPr>
        <w:t xml:space="preserve"> Fractals continue to challenge our conventional notions of symmetry, order, and complexity, inspiring new perspectives and stimulating intellectual exploration</w:t>
      </w:r>
      <w:r w:rsidR="000A6EF2">
        <w:rPr>
          <w:rFonts w:ascii="Calibri" w:hAnsi="Calibri"/>
          <w:color w:val="000000"/>
          <w:sz w:val="24"/>
        </w:rPr>
        <w:t>.</w:t>
      </w:r>
    </w:p>
    <w:p w:rsidR="00B65F11" w:rsidRDefault="00D40828">
      <w:r>
        <w:rPr>
          <w:rFonts w:ascii="Calibri" w:hAnsi="Calibri"/>
          <w:color w:val="000000"/>
          <w:sz w:val="28"/>
        </w:rPr>
        <w:t>Summary</w:t>
      </w:r>
    </w:p>
    <w:p w:rsidR="00B65F11" w:rsidRDefault="00D40828">
      <w:r>
        <w:rPr>
          <w:rFonts w:ascii="Calibri" w:hAnsi="Calibri"/>
          <w:color w:val="000000"/>
        </w:rPr>
        <w:t>Fractals, with their captivating geometric patterns and boundless variations, epitomize the interconnectedness of art and science</w:t>
      </w:r>
      <w:r w:rsidR="000A6EF2">
        <w:rPr>
          <w:rFonts w:ascii="Calibri" w:hAnsi="Calibri"/>
          <w:color w:val="000000"/>
        </w:rPr>
        <w:t>.</w:t>
      </w:r>
      <w:r>
        <w:rPr>
          <w:rFonts w:ascii="Calibri" w:hAnsi="Calibri"/>
          <w:color w:val="000000"/>
        </w:rPr>
        <w:t xml:space="preserve"> They embody the fundamental principles of order and harmony that govern the universe while simultaneously challenging our conventional understandings of symmetry and complexity</w:t>
      </w:r>
      <w:r w:rsidR="000A6EF2">
        <w:rPr>
          <w:rFonts w:ascii="Calibri" w:hAnsi="Calibri"/>
          <w:color w:val="000000"/>
        </w:rPr>
        <w:t>.</w:t>
      </w:r>
      <w:r>
        <w:rPr>
          <w:rFonts w:ascii="Calibri" w:hAnsi="Calibri"/>
          <w:color w:val="000000"/>
        </w:rPr>
        <w:t xml:space="preserve"> As we unravel the mysteries of these enigmatic structures, we gain deeper insights into the nature of reality and unlock new avenues for creativity and intellectual discovery</w:t>
      </w:r>
      <w:r w:rsidR="000A6EF2">
        <w:rPr>
          <w:rFonts w:ascii="Calibri" w:hAnsi="Calibri"/>
          <w:color w:val="000000"/>
        </w:rPr>
        <w:t>.</w:t>
      </w:r>
      <w:r>
        <w:rPr>
          <w:rFonts w:ascii="Calibri" w:hAnsi="Calibri"/>
          <w:color w:val="000000"/>
        </w:rPr>
        <w:t xml:space="preserve"> Fractals serve as a testament to the boundless wonders </w:t>
      </w:r>
      <w:r>
        <w:rPr>
          <w:rFonts w:ascii="Calibri" w:hAnsi="Calibri"/>
          <w:color w:val="000000"/>
        </w:rPr>
        <w:lastRenderedPageBreak/>
        <w:t>that await those willing to venture beyond the boundaries of conventional thinking and embrace the infinite beauty of mathematical patterns</w:t>
      </w:r>
      <w:r w:rsidR="000A6EF2">
        <w:rPr>
          <w:rFonts w:ascii="Calibri" w:hAnsi="Calibri"/>
          <w:color w:val="000000"/>
        </w:rPr>
        <w:t>.</w:t>
      </w:r>
    </w:p>
    <w:sectPr w:rsidR="00B65F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876670">
    <w:abstractNumId w:val="8"/>
  </w:num>
  <w:num w:numId="2" w16cid:durableId="2035226327">
    <w:abstractNumId w:val="6"/>
  </w:num>
  <w:num w:numId="3" w16cid:durableId="1245063970">
    <w:abstractNumId w:val="5"/>
  </w:num>
  <w:num w:numId="4" w16cid:durableId="1518734419">
    <w:abstractNumId w:val="4"/>
  </w:num>
  <w:num w:numId="5" w16cid:durableId="1527868638">
    <w:abstractNumId w:val="7"/>
  </w:num>
  <w:num w:numId="6" w16cid:durableId="938218980">
    <w:abstractNumId w:val="3"/>
  </w:num>
  <w:num w:numId="7" w16cid:durableId="1842311012">
    <w:abstractNumId w:val="2"/>
  </w:num>
  <w:num w:numId="8" w16cid:durableId="386296014">
    <w:abstractNumId w:val="1"/>
  </w:num>
  <w:num w:numId="9" w16cid:durableId="75944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EF2"/>
    <w:rsid w:val="0015074B"/>
    <w:rsid w:val="0029639D"/>
    <w:rsid w:val="00326F90"/>
    <w:rsid w:val="00AA1D8D"/>
    <w:rsid w:val="00B47730"/>
    <w:rsid w:val="00B65F11"/>
    <w:rsid w:val="00CB0664"/>
    <w:rsid w:val="00D40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