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2E8" w:rsidRDefault="000D47F9">
      <w:pPr>
        <w:jc w:val="center"/>
      </w:pPr>
      <w:r>
        <w:rPr>
          <w:rFonts w:ascii="Calibri" w:hAnsi="Calibri"/>
          <w:color w:val="000000"/>
          <w:sz w:val="44"/>
        </w:rPr>
        <w:t>Cosmic Harmonies: Unveiling the Symphony of the Universe</w:t>
      </w:r>
    </w:p>
    <w:p w:rsidR="003662E8" w:rsidRDefault="000D47F9">
      <w:pPr>
        <w:pStyle w:val="NoSpacing"/>
        <w:jc w:val="center"/>
      </w:pPr>
      <w:r>
        <w:rPr>
          <w:rFonts w:ascii="Calibri" w:hAnsi="Calibri"/>
          <w:color w:val="000000"/>
          <w:sz w:val="36"/>
        </w:rPr>
        <w:t>Dr</w:t>
      </w:r>
      <w:r w:rsidR="005824DA">
        <w:rPr>
          <w:rFonts w:ascii="Calibri" w:hAnsi="Calibri"/>
          <w:color w:val="000000"/>
          <w:sz w:val="36"/>
        </w:rPr>
        <w:t>.</w:t>
      </w:r>
      <w:r>
        <w:rPr>
          <w:rFonts w:ascii="Calibri" w:hAnsi="Calibri"/>
          <w:color w:val="000000"/>
          <w:sz w:val="36"/>
        </w:rPr>
        <w:t xml:space="preserve"> Alana Mitchell</w:t>
      </w:r>
    </w:p>
    <w:p w:rsidR="003662E8" w:rsidRDefault="000D47F9">
      <w:pPr>
        <w:jc w:val="center"/>
      </w:pPr>
      <w:r>
        <w:rPr>
          <w:rFonts w:ascii="Calibri" w:hAnsi="Calibri"/>
          <w:color w:val="000000"/>
          <w:sz w:val="32"/>
        </w:rPr>
        <w:t>alanamitchell@spaceobservatory</w:t>
      </w:r>
      <w:r w:rsidR="005824DA">
        <w:rPr>
          <w:rFonts w:ascii="Calibri" w:hAnsi="Calibri"/>
          <w:color w:val="000000"/>
          <w:sz w:val="32"/>
        </w:rPr>
        <w:t>.</w:t>
      </w:r>
      <w:r>
        <w:rPr>
          <w:rFonts w:ascii="Calibri" w:hAnsi="Calibri"/>
          <w:color w:val="000000"/>
          <w:sz w:val="32"/>
        </w:rPr>
        <w:t>org</w:t>
      </w:r>
    </w:p>
    <w:p w:rsidR="003662E8" w:rsidRDefault="003662E8"/>
    <w:p w:rsidR="003662E8" w:rsidRDefault="000D47F9">
      <w:r>
        <w:rPr>
          <w:rFonts w:ascii="Calibri" w:hAnsi="Calibri"/>
          <w:color w:val="000000"/>
          <w:sz w:val="24"/>
        </w:rPr>
        <w:t>From ancient civilizations marveling at the celestial tapestry above to modern astronomers peering into the vast cosmic abyss, humanity has been enthralled by the mysteries of the universe</w:t>
      </w:r>
      <w:r w:rsidR="005824DA">
        <w:rPr>
          <w:rFonts w:ascii="Calibri" w:hAnsi="Calibri"/>
          <w:color w:val="000000"/>
          <w:sz w:val="24"/>
        </w:rPr>
        <w:t>.</w:t>
      </w:r>
      <w:r>
        <w:rPr>
          <w:rFonts w:ascii="Calibri" w:hAnsi="Calibri"/>
          <w:color w:val="000000"/>
          <w:sz w:val="24"/>
        </w:rPr>
        <w:t xml:space="preserve"> The stars, planets, and galaxies beyond our Earth hold secrets that have captivated and inspired generations of thinkers, scientists, and artists alike</w:t>
      </w:r>
      <w:r w:rsidR="005824DA">
        <w:rPr>
          <w:rFonts w:ascii="Calibri" w:hAnsi="Calibri"/>
          <w:color w:val="000000"/>
          <w:sz w:val="24"/>
        </w:rPr>
        <w:t>.</w:t>
      </w:r>
      <w:r>
        <w:rPr>
          <w:rFonts w:ascii="Calibri" w:hAnsi="Calibri"/>
          <w:color w:val="000000"/>
          <w:sz w:val="24"/>
        </w:rPr>
        <w:t xml:space="preserve"> In this essay, we embark on an enthralling journey to explore the harmonious relationships that govern the cosmos, unveiling the intricate symphony of the universe</w:t>
      </w:r>
      <w:r w:rsidR="005824DA">
        <w:rPr>
          <w:rFonts w:ascii="Calibri" w:hAnsi="Calibri"/>
          <w:color w:val="000000"/>
          <w:sz w:val="24"/>
        </w:rPr>
        <w:t>.</w:t>
      </w:r>
      <w:r>
        <w:rPr>
          <w:rFonts w:ascii="Calibri" w:hAnsi="Calibri"/>
          <w:color w:val="000000"/>
          <w:sz w:val="24"/>
        </w:rPr>
        <w:br/>
      </w:r>
      <w:r>
        <w:rPr>
          <w:rFonts w:ascii="Calibri" w:hAnsi="Calibri"/>
          <w:color w:val="000000"/>
          <w:sz w:val="24"/>
        </w:rPr>
        <w:br/>
        <w:t>Weaving together the threads of astrophysics, mathematics, and music, we uncover the profound interconnectedness of celestial bodies</w:t>
      </w:r>
      <w:r w:rsidR="005824DA">
        <w:rPr>
          <w:rFonts w:ascii="Calibri" w:hAnsi="Calibri"/>
          <w:color w:val="000000"/>
          <w:sz w:val="24"/>
        </w:rPr>
        <w:t>.</w:t>
      </w:r>
      <w:r>
        <w:rPr>
          <w:rFonts w:ascii="Calibri" w:hAnsi="Calibri"/>
          <w:color w:val="000000"/>
          <w:sz w:val="24"/>
        </w:rPr>
        <w:t xml:space="preserve"> The gravitational dance of planets around stars, the rhythmic pulsations of pulsars, and the harmonious arrangements of galaxies within cosmic structures reveal an underlying order and balance that permeates the universe</w:t>
      </w:r>
      <w:r w:rsidR="005824DA">
        <w:rPr>
          <w:rFonts w:ascii="Calibri" w:hAnsi="Calibri"/>
          <w:color w:val="000000"/>
          <w:sz w:val="24"/>
        </w:rPr>
        <w:t>.</w:t>
      </w:r>
      <w:r>
        <w:rPr>
          <w:rFonts w:ascii="Calibri" w:hAnsi="Calibri"/>
          <w:color w:val="000000"/>
          <w:sz w:val="24"/>
        </w:rPr>
        <w:t xml:space="preserve"> These celestial harmonies resonate with our own human experience, evoking awe, wonder, and a sense of unity with the cosmos</w:t>
      </w:r>
      <w:r w:rsidR="005824DA">
        <w:rPr>
          <w:rFonts w:ascii="Calibri" w:hAnsi="Calibri"/>
          <w:color w:val="000000"/>
          <w:sz w:val="24"/>
        </w:rPr>
        <w:t>.</w:t>
      </w:r>
      <w:r>
        <w:rPr>
          <w:rFonts w:ascii="Calibri" w:hAnsi="Calibri"/>
          <w:color w:val="000000"/>
          <w:sz w:val="24"/>
        </w:rPr>
        <w:br/>
      </w:r>
      <w:r>
        <w:rPr>
          <w:rFonts w:ascii="Calibri" w:hAnsi="Calibri"/>
          <w:color w:val="000000"/>
          <w:sz w:val="24"/>
        </w:rPr>
        <w:br/>
        <w:t>Venturing beyond our solar system, we encounter cosmic phenomena that challenge our perception of time and space</w:t>
      </w:r>
      <w:r w:rsidR="005824DA">
        <w:rPr>
          <w:rFonts w:ascii="Calibri" w:hAnsi="Calibri"/>
          <w:color w:val="000000"/>
          <w:sz w:val="24"/>
        </w:rPr>
        <w:t>.</w:t>
      </w:r>
      <w:r>
        <w:rPr>
          <w:rFonts w:ascii="Calibri" w:hAnsi="Calibri"/>
          <w:color w:val="000000"/>
          <w:sz w:val="24"/>
        </w:rPr>
        <w:t xml:space="preserve"> From the enigmatic whispers of black holes to the symphony of gravitational waves rippling through the fabric of spacetime, the universe reveals its symphony of extremes</w:t>
      </w:r>
      <w:r w:rsidR="005824DA">
        <w:rPr>
          <w:rFonts w:ascii="Calibri" w:hAnsi="Calibri"/>
          <w:color w:val="000000"/>
          <w:sz w:val="24"/>
        </w:rPr>
        <w:t>.</w:t>
      </w:r>
      <w:r>
        <w:rPr>
          <w:rFonts w:ascii="Calibri" w:hAnsi="Calibri"/>
          <w:color w:val="000000"/>
          <w:sz w:val="24"/>
        </w:rPr>
        <w:t xml:space="preserve"> These cosmic phenomena, while seemingly distant and incomprehensible, are fundamentally tied to the fundamental laws that govern our own existence</w:t>
      </w:r>
      <w:r w:rsidR="005824DA">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realm of astrobiology further enriches our understanding of cosmic harmonies</w:t>
      </w:r>
      <w:r w:rsidR="005824DA">
        <w:rPr>
          <w:rFonts w:ascii="Calibri" w:hAnsi="Calibri"/>
          <w:color w:val="000000"/>
          <w:sz w:val="24"/>
        </w:rPr>
        <w:t>.</w:t>
      </w:r>
      <w:r>
        <w:rPr>
          <w:rFonts w:ascii="Calibri" w:hAnsi="Calibri"/>
          <w:color w:val="000000"/>
          <w:sz w:val="24"/>
        </w:rPr>
        <w:t xml:space="preserve"> The search for life beyond Earth prompts us to consider the potential for interplanetary melodies--the symphony of life echoing across the cosmos</w:t>
      </w:r>
      <w:r w:rsidR="005824DA">
        <w:rPr>
          <w:rFonts w:ascii="Calibri" w:hAnsi="Calibri"/>
          <w:color w:val="000000"/>
          <w:sz w:val="24"/>
        </w:rPr>
        <w:t>.</w:t>
      </w:r>
      <w:r>
        <w:rPr>
          <w:rFonts w:ascii="Calibri" w:hAnsi="Calibri"/>
          <w:color w:val="000000"/>
          <w:sz w:val="24"/>
        </w:rPr>
        <w:t xml:space="preserve"> Whether it be the murmur of microbial life on distant exoplanets or the grand chorus of civilizations spanning interstellar distances, the possibility of cosmic companions adds another layer to the universal symphony</w:t>
      </w:r>
      <w:r w:rsidR="005824DA">
        <w:rPr>
          <w:rFonts w:ascii="Calibri" w:hAnsi="Calibri"/>
          <w:color w:val="000000"/>
          <w:sz w:val="24"/>
        </w:rPr>
        <w:t>.</w:t>
      </w:r>
      <w:r>
        <w:rPr>
          <w:rFonts w:ascii="Calibri" w:hAnsi="Calibri"/>
          <w:color w:val="000000"/>
          <w:sz w:val="24"/>
        </w:rPr>
        <w:br/>
      </w:r>
      <w:r>
        <w:rPr>
          <w:rFonts w:ascii="Calibri" w:hAnsi="Calibri"/>
          <w:color w:val="000000"/>
          <w:sz w:val="24"/>
        </w:rPr>
        <w:lastRenderedPageBreak/>
        <w:br/>
        <w:t>Moreover, the study of dark matter and dark energy, though shrouded in mystery, hints at hidden dimensions and unexplored aspects of the universe</w:t>
      </w:r>
      <w:r w:rsidR="005824DA">
        <w:rPr>
          <w:rFonts w:ascii="Calibri" w:hAnsi="Calibri"/>
          <w:color w:val="000000"/>
          <w:sz w:val="24"/>
        </w:rPr>
        <w:t>.</w:t>
      </w:r>
      <w:r>
        <w:rPr>
          <w:rFonts w:ascii="Calibri" w:hAnsi="Calibri"/>
          <w:color w:val="000000"/>
          <w:sz w:val="24"/>
        </w:rPr>
        <w:t xml:space="preserve"> These cosmic enigmas challenge our current understanding of reality and beckon us to expand our perception of the cosmos</w:t>
      </w:r>
      <w:r w:rsidR="005824DA">
        <w:rPr>
          <w:rFonts w:ascii="Calibri" w:hAnsi="Calibri"/>
          <w:color w:val="000000"/>
          <w:sz w:val="24"/>
        </w:rPr>
        <w:t>.</w:t>
      </w:r>
      <w:r>
        <w:rPr>
          <w:rFonts w:ascii="Calibri" w:hAnsi="Calibri"/>
          <w:color w:val="000000"/>
          <w:sz w:val="24"/>
        </w:rPr>
        <w:t xml:space="preserve"> The quest to unravel the nature of these elusive entities promises to unveil new harmonies, further enriching the cosmic symphony</w:t>
      </w:r>
      <w:r w:rsidR="005824DA">
        <w:rPr>
          <w:rFonts w:ascii="Calibri" w:hAnsi="Calibri"/>
          <w:color w:val="000000"/>
          <w:sz w:val="24"/>
        </w:rPr>
        <w:t>.</w:t>
      </w:r>
    </w:p>
    <w:p w:rsidR="003662E8" w:rsidRDefault="000D47F9">
      <w:r>
        <w:rPr>
          <w:rFonts w:ascii="Calibri" w:hAnsi="Calibri"/>
          <w:color w:val="000000"/>
          <w:sz w:val="28"/>
        </w:rPr>
        <w:t>Summary</w:t>
      </w:r>
    </w:p>
    <w:p w:rsidR="003662E8" w:rsidRDefault="000D47F9">
      <w:r>
        <w:rPr>
          <w:rFonts w:ascii="Calibri" w:hAnsi="Calibri"/>
          <w:color w:val="000000"/>
        </w:rPr>
        <w:t>The universe, in its vastness and complexity, resonates with a symphony of harmonious relationships</w:t>
      </w:r>
      <w:r w:rsidR="005824DA">
        <w:rPr>
          <w:rFonts w:ascii="Calibri" w:hAnsi="Calibri"/>
          <w:color w:val="000000"/>
        </w:rPr>
        <w:t>.</w:t>
      </w:r>
      <w:r>
        <w:rPr>
          <w:rFonts w:ascii="Calibri" w:hAnsi="Calibri"/>
          <w:color w:val="000000"/>
        </w:rPr>
        <w:t xml:space="preserve"> From the gravitational dance of celestial bodies to the enigmatic phenomena of black holes and dark matter, the cosmos reveals an intricate interconnectedness that mirrors the human experience</w:t>
      </w:r>
      <w:r w:rsidR="005824DA">
        <w:rPr>
          <w:rFonts w:ascii="Calibri" w:hAnsi="Calibri"/>
          <w:color w:val="000000"/>
        </w:rPr>
        <w:t>.</w:t>
      </w:r>
      <w:r>
        <w:rPr>
          <w:rFonts w:ascii="Calibri" w:hAnsi="Calibri"/>
          <w:color w:val="000000"/>
        </w:rPr>
        <w:t xml:space="preserve"> As we delve deeper into the mysteries of the universe, we discover a symphony that not only inspires awe and wonder but also challenges our understanding of reality</w:t>
      </w:r>
      <w:r w:rsidR="005824DA">
        <w:rPr>
          <w:rFonts w:ascii="Calibri" w:hAnsi="Calibri"/>
          <w:color w:val="000000"/>
        </w:rPr>
        <w:t>.</w:t>
      </w:r>
      <w:r>
        <w:rPr>
          <w:rFonts w:ascii="Calibri" w:hAnsi="Calibri"/>
          <w:color w:val="000000"/>
        </w:rPr>
        <w:t xml:space="preserve"> The cosmic harmonies, spanning time, space, and existence itself, invite us on an ongoing journey of exploration, discovery, and profound connection with the universe</w:t>
      </w:r>
      <w:r w:rsidR="005824DA">
        <w:rPr>
          <w:rFonts w:ascii="Calibri" w:hAnsi="Calibri"/>
          <w:color w:val="000000"/>
        </w:rPr>
        <w:t>.</w:t>
      </w:r>
    </w:p>
    <w:sectPr w:rsidR="003662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142951">
    <w:abstractNumId w:val="8"/>
  </w:num>
  <w:num w:numId="2" w16cid:durableId="806360712">
    <w:abstractNumId w:val="6"/>
  </w:num>
  <w:num w:numId="3" w16cid:durableId="735972585">
    <w:abstractNumId w:val="5"/>
  </w:num>
  <w:num w:numId="4" w16cid:durableId="1474059623">
    <w:abstractNumId w:val="4"/>
  </w:num>
  <w:num w:numId="5" w16cid:durableId="2123180658">
    <w:abstractNumId w:val="7"/>
  </w:num>
  <w:num w:numId="6" w16cid:durableId="1885100029">
    <w:abstractNumId w:val="3"/>
  </w:num>
  <w:num w:numId="7" w16cid:durableId="1875651335">
    <w:abstractNumId w:val="2"/>
  </w:num>
  <w:num w:numId="8" w16cid:durableId="1237476086">
    <w:abstractNumId w:val="1"/>
  </w:num>
  <w:num w:numId="9" w16cid:durableId="186621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7F9"/>
    <w:rsid w:val="0015074B"/>
    <w:rsid w:val="0029639D"/>
    <w:rsid w:val="00326F90"/>
    <w:rsid w:val="003662E8"/>
    <w:rsid w:val="005824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