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C86" w:rsidRDefault="000355CC">
      <w:pPr>
        <w:jc w:val="center"/>
      </w:pPr>
      <w:r>
        <w:rPr>
          <w:rFonts w:ascii="Calibri" w:hAnsi="Calibri"/>
          <w:color w:val="000000"/>
          <w:sz w:val="44"/>
        </w:rPr>
        <w:t>Unveiling the Beauty of Quantum Physics</w:t>
      </w:r>
    </w:p>
    <w:p w:rsidR="005B6C86" w:rsidRDefault="000355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A4F6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5B6C86" w:rsidRDefault="000355C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2A4F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carter@globalresearchinstitute</w:t>
      </w:r>
      <w:r w:rsidR="002A4F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B6C86" w:rsidRDefault="005B6C86"/>
    <w:p w:rsidR="005B6C86" w:rsidRDefault="000355CC">
      <w:r>
        <w:rPr>
          <w:rFonts w:ascii="Calibri" w:hAnsi="Calibri"/>
          <w:color w:val="000000"/>
          <w:sz w:val="24"/>
        </w:rPr>
        <w:t>Quantum physics, a captivating realm of science, invites us to explore the unseen world at the atomic and subatomic levels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classical intuition, leading us to intriguing phenomena like wave-particle duality, superposition, and quantum entanglement, where particles separated by vast distances exhibit a mysterious interconnectedness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core of quantum physics lies the concept of wave-particle duality, which blurs the distinction between particles and waves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Elementary particles, like electrons and photons, display both particle-like and wave-like properties, depending on experimental conditions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duality unveils a hidden world where particles can exist in multiple states simultaneously, a concept known as superposition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superposition principle opens up a realm where quantum systems can occupy multiple possibilities before measurement coerces them into definitive states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entanglement, another pivotal concept in quantum physics, presents an even more perplexing paradox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certain circumstances, particles can become intricately linked, sharing a common fate, irrespective of the distance between them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entanglement manifests in a way that measuring one particle's properties instantaneously influences the state of the entangled particle, regardless of the distance separating them, even across vast cosmic expanses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classical physics struggles to explain this non-local interconnectedness, quantum mechanics embraces it as a defining feature of the quantum realm, forcing us to rethink our notions of causality and reality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Experiments and applications of quantum phenomena, particularly quantum entanglement, have the potential to revolutionize various fields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promises unbreakable communication channels, impervious to eavesdropping, ensuring secure data transmission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harnessing the principles of superposition and entanglement, holds the promise of exponentially faster computation speeds, capable of tackling intractable problems beyond the reach of classical computers</w:t>
      </w:r>
      <w:r w:rsidR="002A4F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emerging technologies, rooted in the strange and wonderful world of quantum physics, have the potential to reshape our world in ways we can scarcely </w:t>
      </w:r>
      <w:r>
        <w:rPr>
          <w:rFonts w:ascii="Calibri" w:hAnsi="Calibri"/>
          <w:color w:val="000000"/>
          <w:sz w:val="24"/>
        </w:rPr>
        <w:lastRenderedPageBreak/>
        <w:t>imagine, driving advancements in fields ranging from medicine and materials science to artificial intelligence and cryptography</w:t>
      </w:r>
      <w:r w:rsidR="002A4F66">
        <w:rPr>
          <w:rFonts w:ascii="Calibri" w:hAnsi="Calibri"/>
          <w:color w:val="000000"/>
          <w:sz w:val="24"/>
        </w:rPr>
        <w:t>.</w:t>
      </w:r>
    </w:p>
    <w:p w:rsidR="005B6C86" w:rsidRDefault="000355CC">
      <w:r>
        <w:rPr>
          <w:rFonts w:ascii="Calibri" w:hAnsi="Calibri"/>
          <w:color w:val="000000"/>
          <w:sz w:val="28"/>
        </w:rPr>
        <w:t>Summary</w:t>
      </w:r>
    </w:p>
    <w:p w:rsidR="005B6C86" w:rsidRDefault="000355CC">
      <w:r>
        <w:rPr>
          <w:rFonts w:ascii="Calibri" w:hAnsi="Calibri"/>
          <w:color w:val="000000"/>
        </w:rPr>
        <w:t>Quantum physics, with its mind-bending concepts like wave-particle duality, superposition, and entanglement, has reshaped our understanding of the universe</w:t>
      </w:r>
      <w:r w:rsidR="002A4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phenomena, defying classical intuition, have given birth to emerging technologies with the potential to revolutionize fields as diverse as cryptography, computing, and medicine</w:t>
      </w:r>
      <w:r w:rsidR="002A4F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quantum realm, we unveil a captivating interplay of mystery and beauty, forever challenging our perceptions of reality</w:t>
      </w:r>
      <w:r w:rsidR="002A4F66">
        <w:rPr>
          <w:rFonts w:ascii="Calibri" w:hAnsi="Calibri"/>
          <w:color w:val="000000"/>
        </w:rPr>
        <w:t>.</w:t>
      </w:r>
    </w:p>
    <w:sectPr w:rsidR="005B6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577769">
    <w:abstractNumId w:val="8"/>
  </w:num>
  <w:num w:numId="2" w16cid:durableId="1516730530">
    <w:abstractNumId w:val="6"/>
  </w:num>
  <w:num w:numId="3" w16cid:durableId="1423139645">
    <w:abstractNumId w:val="5"/>
  </w:num>
  <w:num w:numId="4" w16cid:durableId="1808618860">
    <w:abstractNumId w:val="4"/>
  </w:num>
  <w:num w:numId="5" w16cid:durableId="1993169559">
    <w:abstractNumId w:val="7"/>
  </w:num>
  <w:num w:numId="6" w16cid:durableId="1287202394">
    <w:abstractNumId w:val="3"/>
  </w:num>
  <w:num w:numId="7" w16cid:durableId="790977645">
    <w:abstractNumId w:val="2"/>
  </w:num>
  <w:num w:numId="8" w16cid:durableId="882206542">
    <w:abstractNumId w:val="1"/>
  </w:num>
  <w:num w:numId="9" w16cid:durableId="134455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CC"/>
    <w:rsid w:val="0006063C"/>
    <w:rsid w:val="0015074B"/>
    <w:rsid w:val="0029639D"/>
    <w:rsid w:val="002A4F66"/>
    <w:rsid w:val="00326F90"/>
    <w:rsid w:val="005B6C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