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D90" w:rsidRDefault="00713067">
      <w:pPr>
        <w:jc w:val="center"/>
      </w:pPr>
      <w:r>
        <w:rPr>
          <w:rFonts w:ascii="Calibri" w:hAnsi="Calibri"/>
          <w:color w:val="000000"/>
          <w:sz w:val="44"/>
        </w:rPr>
        <w:t>Unraveling Cosmic Mysteries: A Journey Through the Universe</w:t>
      </w:r>
    </w:p>
    <w:p w:rsidR="009A1D90" w:rsidRDefault="0071306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Jones</w:t>
      </w:r>
    </w:p>
    <w:p w:rsidR="009A1D90" w:rsidRDefault="00713067">
      <w:pPr>
        <w:jc w:val="center"/>
      </w:pPr>
      <w:r>
        <w:rPr>
          <w:rFonts w:ascii="Calibri" w:hAnsi="Calibri"/>
          <w:color w:val="000000"/>
          <w:sz w:val="32"/>
        </w:rPr>
        <w:t>sarahjones@astralobservatory</w:t>
      </w:r>
      <w:r w:rsidR="008D4B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A1D90" w:rsidRDefault="009A1D90"/>
    <w:p w:rsidR="009A1D90" w:rsidRDefault="00713067">
      <w:r>
        <w:rPr>
          <w:rFonts w:ascii="Calibri" w:hAnsi="Calibri"/>
          <w:color w:val="000000"/>
          <w:sz w:val="24"/>
        </w:rPr>
        <w:t>As we gaze up at the star-studded canvas adorning the night sky, a sense of awe and wonder captivates our imagination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our earthly realm lies an enigmatic tapestry of celestial bodies, each harboring secrets that have eluded humanity for millennia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enlightening odyssey, we embark on a journey through the cosmos, exploring the enigmatic realm of black holes, unraveling the mysteries of distant galaxies, and contemplating the mind-boggling vastness of the universe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Propelled by an insatiable thirst for knowledge, we delve into the perplexing enigma of black holes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cosmic behemoths, with their immense gravitational pull, captivate the scientific community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matter and energy approach a black hole, they are subjected to extreme forces, warping space-time and creating a singularity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boundary surrounding this singularity, known as the event horizon, marks the point of no return, where escape from the gravitational clutches of the black hole becomes impossible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our solar system, we encounter the captivating realm of galaxies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metropolises, composed of billions of stars, gas, and dust, exist in a mesmerizing array of shapes and sizes</w:t>
      </w:r>
      <w:r w:rsidR="008D4B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majestic spiral galaxies, with their spiraling arms adorned with star-forming regions, to the enigmatic elliptical galaxies, with their smooth, spheroidal profiles, each galaxy holds a unique story</w:t>
      </w:r>
      <w:r w:rsidR="008D4B33">
        <w:rPr>
          <w:rFonts w:ascii="Calibri" w:hAnsi="Calibri"/>
          <w:color w:val="000000"/>
          <w:sz w:val="24"/>
        </w:rPr>
        <w:t>.</w:t>
      </w:r>
    </w:p>
    <w:p w:rsidR="009A1D90" w:rsidRDefault="00713067">
      <w:r>
        <w:rPr>
          <w:rFonts w:ascii="Calibri" w:hAnsi="Calibri"/>
          <w:color w:val="000000"/>
          <w:sz w:val="28"/>
        </w:rPr>
        <w:t>Summary</w:t>
      </w:r>
    </w:p>
    <w:p w:rsidR="009A1D90" w:rsidRDefault="00713067">
      <w:r>
        <w:rPr>
          <w:rFonts w:ascii="Calibri" w:hAnsi="Calibri"/>
          <w:color w:val="000000"/>
        </w:rPr>
        <w:t>Our journey through the universe has been an exhilarating exploration of cosmic wonders</w:t>
      </w:r>
      <w:r w:rsidR="008D4B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mesmerizing enigma of black holes, pondered the mysteries of distant galaxies, and contemplated the awe-inspiring vastness of the universe</w:t>
      </w:r>
      <w:r w:rsidR="008D4B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 secrets of the cosmos continues, beckoning us to peer deeper into the darkness, unraveling the enigmas that hold the key to our existence</w:t>
      </w:r>
      <w:r w:rsidR="008D4B33">
        <w:rPr>
          <w:rFonts w:ascii="Calibri" w:hAnsi="Calibri"/>
          <w:color w:val="000000"/>
        </w:rPr>
        <w:t>.</w:t>
      </w:r>
    </w:p>
    <w:sectPr w:rsidR="009A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18618">
    <w:abstractNumId w:val="8"/>
  </w:num>
  <w:num w:numId="2" w16cid:durableId="671643546">
    <w:abstractNumId w:val="6"/>
  </w:num>
  <w:num w:numId="3" w16cid:durableId="599071079">
    <w:abstractNumId w:val="5"/>
  </w:num>
  <w:num w:numId="4" w16cid:durableId="1374773706">
    <w:abstractNumId w:val="4"/>
  </w:num>
  <w:num w:numId="5" w16cid:durableId="445924848">
    <w:abstractNumId w:val="7"/>
  </w:num>
  <w:num w:numId="6" w16cid:durableId="574975271">
    <w:abstractNumId w:val="3"/>
  </w:num>
  <w:num w:numId="7" w16cid:durableId="1064261683">
    <w:abstractNumId w:val="2"/>
  </w:num>
  <w:num w:numId="8" w16cid:durableId="1514490455">
    <w:abstractNumId w:val="1"/>
  </w:num>
  <w:num w:numId="9" w16cid:durableId="5922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067"/>
    <w:rsid w:val="008D4B33"/>
    <w:rsid w:val="009A1D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