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878" w:rsidRDefault="00E60559">
      <w:pPr>
        <w:jc w:val="center"/>
      </w:pPr>
      <w:r>
        <w:rPr>
          <w:rFonts w:ascii="Calibri" w:hAnsi="Calibri"/>
          <w:sz w:val="44"/>
        </w:rPr>
        <w:t>AI's Impact: Unveiling Possibilities</w:t>
      </w:r>
    </w:p>
    <w:p w:rsidR="00151878" w:rsidRDefault="00E60559">
      <w:pPr>
        <w:pStyle w:val="NoSpacing"/>
        <w:jc w:val="center"/>
      </w:pPr>
      <w:r>
        <w:rPr>
          <w:rFonts w:ascii="Calibri" w:hAnsi="Calibri"/>
          <w:sz w:val="36"/>
        </w:rPr>
        <w:t>Emily Rose</w:t>
      </w:r>
    </w:p>
    <w:p w:rsidR="00151878" w:rsidRDefault="00E60559">
      <w:pPr>
        <w:jc w:val="center"/>
      </w:pPr>
      <w:r>
        <w:rPr>
          <w:rFonts w:ascii="Calibri" w:hAnsi="Calibri"/>
          <w:sz w:val="32"/>
        </w:rPr>
        <w:t>emilyrose@validmail</w:t>
      </w:r>
      <w:r w:rsidR="00447C5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51878" w:rsidRDefault="00151878"/>
    <w:p w:rsidR="00151878" w:rsidRDefault="00E60559">
      <w:r>
        <w:rPr>
          <w:rFonts w:ascii="Calibri" w:hAnsi="Calibri"/>
          <w:sz w:val="24"/>
        </w:rPr>
        <w:t>Artificial intelligence (AI) has emerged as a transformative force, redefining industries, reshaping societies, and challenging our understanding of human capabilities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technology, fueled by advanced algorithms, machine learning, and data processing, has ushered in an era of automation, innovation, and disruption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AI's impact on various fields has been nothing short of remarkable, ranging from healthcare to finance, transportation to entertainment, and manufacturing to customer service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medicine, AI has made significant strides in disease diagnosis, drug discovery, and personalized treatment plans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Machine learning algorithms can analyze vast amounts of patient data, identifying patterns and correlations that may escape the human eye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has led to the development of AI-driven diagnostic tools that can detect diseases at an early stage, often before symptoms manifest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has also revolutionized drug discovery, accelerating the identification of potential drug candidates and reducing the time and cost associated with traditional methods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financial sector, AI has revolutionized trading, risk assessment, and fraud detection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Algorithmic trading systems can analyze market data and make investment decisions in real-time, often outperforming human traders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AI-powered fraud detection systems can identify suspicious transactions with greater accuracy and speed, protecting financial institutions and consumers from fraud and cybercrime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application of AI in customer service has significantly enhanced the efficiency and effectiveness of interactions</w:t>
      </w:r>
      <w:r w:rsidR="00447C5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Chatbots and virtual assistants powered by AI can provide instant and personalized support to customers, resolving queries and addressing concerns around the clock</w:t>
      </w:r>
      <w:r w:rsidR="00447C54">
        <w:rPr>
          <w:rFonts w:ascii="Calibri" w:hAnsi="Calibri"/>
          <w:sz w:val="24"/>
        </w:rPr>
        <w:t>.</w:t>
      </w:r>
    </w:p>
    <w:p w:rsidR="00151878" w:rsidRDefault="00E60559">
      <w:r>
        <w:rPr>
          <w:rFonts w:ascii="Calibri" w:hAnsi="Calibri"/>
          <w:sz w:val="28"/>
        </w:rPr>
        <w:t>Summary</w:t>
      </w:r>
    </w:p>
    <w:p w:rsidR="00151878" w:rsidRDefault="00E60559">
      <w:r>
        <w:rPr>
          <w:rFonts w:ascii="Calibri" w:hAnsi="Calibri"/>
        </w:rPr>
        <w:t>Artificial intelligence has unequivocally transformed the world as we know it</w:t>
      </w:r>
      <w:r w:rsidR="00447C54">
        <w:rPr>
          <w:rFonts w:ascii="Calibri" w:hAnsi="Calibri"/>
        </w:rPr>
        <w:t>.</w:t>
      </w:r>
      <w:r>
        <w:rPr>
          <w:rFonts w:ascii="Calibri" w:hAnsi="Calibri"/>
        </w:rPr>
        <w:t xml:space="preserve"> This groundbreaking technology has revolutionized industries, empowered businesses, and enhanced human lives in countless ways</w:t>
      </w:r>
      <w:r w:rsidR="00447C54">
        <w:rPr>
          <w:rFonts w:ascii="Calibri" w:hAnsi="Calibri"/>
        </w:rPr>
        <w:t>.</w:t>
      </w:r>
      <w:r>
        <w:rPr>
          <w:rFonts w:ascii="Calibri" w:hAnsi="Calibri"/>
        </w:rPr>
        <w:t xml:space="preserve"> From healthcare to finance, transportation to entertainment, and manufacturing to customer service, AI has made an indelible impact</w:t>
      </w:r>
      <w:r w:rsidR="00447C54">
        <w:rPr>
          <w:rFonts w:ascii="Calibri" w:hAnsi="Calibri"/>
        </w:rPr>
        <w:t>.</w:t>
      </w:r>
      <w:r>
        <w:rPr>
          <w:rFonts w:ascii="Calibri" w:hAnsi="Calibri"/>
        </w:rPr>
        <w:t xml:space="preserve"> As AI continues to evolve, we can expect even more profound and transformative applications that </w:t>
      </w:r>
      <w:r>
        <w:rPr>
          <w:rFonts w:ascii="Calibri" w:hAnsi="Calibri"/>
        </w:rPr>
        <w:lastRenderedPageBreak/>
        <w:t>will shape the future of humanity in ways we can scarcely imagine today</w:t>
      </w:r>
      <w:r w:rsidR="00447C54">
        <w:rPr>
          <w:rFonts w:ascii="Calibri" w:hAnsi="Calibri"/>
        </w:rPr>
        <w:t>.</w:t>
      </w:r>
      <w:r>
        <w:rPr>
          <w:rFonts w:ascii="Calibri" w:hAnsi="Calibri"/>
        </w:rPr>
        <w:t xml:space="preserve"> The integration of AI into various domains has created new possibilities, improved efficiency, and driven innovation, leading to a reimagined world where technology and human ingenuity harmoniously coexist for the betterment of society</w:t>
      </w:r>
      <w:r w:rsidR="00447C54">
        <w:rPr>
          <w:rFonts w:ascii="Calibri" w:hAnsi="Calibri"/>
        </w:rPr>
        <w:t>.</w:t>
      </w:r>
    </w:p>
    <w:sectPr w:rsidR="001518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857428">
    <w:abstractNumId w:val="8"/>
  </w:num>
  <w:num w:numId="2" w16cid:durableId="1279141105">
    <w:abstractNumId w:val="6"/>
  </w:num>
  <w:num w:numId="3" w16cid:durableId="576212439">
    <w:abstractNumId w:val="5"/>
  </w:num>
  <w:num w:numId="4" w16cid:durableId="294874471">
    <w:abstractNumId w:val="4"/>
  </w:num>
  <w:num w:numId="5" w16cid:durableId="233396953">
    <w:abstractNumId w:val="7"/>
  </w:num>
  <w:num w:numId="6" w16cid:durableId="794835856">
    <w:abstractNumId w:val="3"/>
  </w:num>
  <w:num w:numId="7" w16cid:durableId="80101248">
    <w:abstractNumId w:val="2"/>
  </w:num>
  <w:num w:numId="8" w16cid:durableId="1116365253">
    <w:abstractNumId w:val="1"/>
  </w:num>
  <w:num w:numId="9" w16cid:durableId="187807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878"/>
    <w:rsid w:val="0029639D"/>
    <w:rsid w:val="00326F90"/>
    <w:rsid w:val="00447C54"/>
    <w:rsid w:val="00AA1D8D"/>
    <w:rsid w:val="00B47730"/>
    <w:rsid w:val="00CB0664"/>
    <w:rsid w:val="00E605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