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17F8" w:rsidRDefault="005A07B2">
      <w:pPr>
        <w:jc w:val="center"/>
      </w:pPr>
      <w:r>
        <w:rPr>
          <w:rFonts w:ascii="TimesNewToman" w:hAnsi="TimesNewToman"/>
          <w:color w:val="000000"/>
          <w:sz w:val="44"/>
        </w:rPr>
        <w:t>Technological Innovation Shaping the World</w:t>
      </w:r>
    </w:p>
    <w:p w:rsidR="00B917F8" w:rsidRDefault="005A07B2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Camila Rodriguez</w:t>
      </w:r>
    </w:p>
    <w:p w:rsidR="00B917F8" w:rsidRDefault="005A07B2">
      <w:pPr>
        <w:jc w:val="center"/>
      </w:pPr>
      <w:r>
        <w:rPr>
          <w:rFonts w:ascii="TimesNewToman" w:hAnsi="TimesNewToman"/>
          <w:color w:val="000000"/>
          <w:sz w:val="32"/>
        </w:rPr>
        <w:t>crodriguez@georgetown</w:t>
      </w:r>
      <w:r w:rsidR="005354CD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B917F8" w:rsidRDefault="00B917F8"/>
    <w:p w:rsidR="00B917F8" w:rsidRDefault="005A07B2">
      <w:r>
        <w:rPr>
          <w:rFonts w:ascii="TimesNewToman" w:hAnsi="TimesNewToman"/>
          <w:color w:val="000000"/>
          <w:sz w:val="24"/>
        </w:rPr>
        <w:t>In the realm of human progress, technological innovation reigns supreme as a transformative force that reshapes societies and industries</w:t>
      </w:r>
      <w:r w:rsidR="005354C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dawn of the industrial revolution to the digital age, technological advancements have propelled humanity forward at an unprecedented pace</w:t>
      </w:r>
      <w:r w:rsidR="005354C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Innovation has not only transformed the way we live, work, and communicate but also holds the promise of solving some of the world's most pressing challenges</w:t>
      </w:r>
      <w:r w:rsidR="005354C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essay, we embark on an exploration of how technological innovation is shaping the world, examining its multifaceted impact on various aspects of society</w:t>
      </w:r>
      <w:r w:rsidR="005354C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Technological innovation has revolutionized the way we interact and access information</w:t>
      </w:r>
      <w:r w:rsidR="005354C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advent of the internet has created a global village, connecting individuals and communities across vast distances</w:t>
      </w:r>
      <w:r w:rsidR="005354C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Social media platforms have emerged as powerful tools for communication, enabling people to engage with each other in ways that were unimaginable just a few decades ago</w:t>
      </w:r>
      <w:r w:rsidR="005354C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rise of e-commerce has transformed the way we shop, providing convenience and expanding consumer choices</w:t>
      </w:r>
      <w:r w:rsidR="005354C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Information technology has also revolutionized industries such as finance, healthcare, and education, enhancing efficiency and accessibility</w:t>
      </w:r>
      <w:r w:rsidR="005354C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Furthermore, technological innovation is playing a pivotal role in addressing global challenges</w:t>
      </w:r>
      <w:r w:rsidR="005354C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Renewable energy technologies, such as solar and wind power, offer viable alternatives to fossil fuels, helping to mitigate climate change</w:t>
      </w:r>
      <w:r w:rsidR="005354C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Advancements in medical technology have led to the development of life-saving treatments and diagnostic tools, improving healthcare outcomes and prolonging lives</w:t>
      </w:r>
      <w:r w:rsidR="005354C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agriculture, technological innovations are helping to increase crop yields and reduce the environmental impact of farming, contributing to food security</w:t>
      </w:r>
      <w:r w:rsidR="005354C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Innovation is also driving progress in transportation, with the development of electric and autonomous vehicles promising to reduce emissions and enhance safety</w:t>
      </w:r>
      <w:r w:rsidR="005354CD">
        <w:rPr>
          <w:rFonts w:ascii="TimesNewToman" w:hAnsi="TimesNewToman"/>
          <w:color w:val="000000"/>
          <w:sz w:val="24"/>
        </w:rPr>
        <w:t>.</w:t>
      </w:r>
    </w:p>
    <w:p w:rsidR="00B917F8" w:rsidRDefault="005A07B2">
      <w:r>
        <w:rPr>
          <w:rFonts w:ascii="TimesNewToman" w:hAnsi="TimesNewToman"/>
          <w:color w:val="000000"/>
          <w:sz w:val="28"/>
        </w:rPr>
        <w:t>Summary</w:t>
      </w:r>
    </w:p>
    <w:p w:rsidR="00B917F8" w:rsidRDefault="005A07B2">
      <w:r>
        <w:rPr>
          <w:rFonts w:ascii="TimesNewToman" w:hAnsi="TimesNewToman"/>
          <w:color w:val="000000"/>
        </w:rPr>
        <w:t>Technological innovation is a driving force that continues to shape the world in profound ways</w:t>
      </w:r>
      <w:r w:rsidR="005354C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revolutionizing communication and information access to addressing global challenges and enhancing quality of life, technological advancements have had a transformative impact on societies and industries</w:t>
      </w:r>
      <w:r w:rsidR="005354C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technology continues to evolve at an exponential pace, it is essential </w:t>
      </w:r>
      <w:r>
        <w:rPr>
          <w:rFonts w:ascii="TimesNewToman" w:hAnsi="TimesNewToman"/>
          <w:color w:val="000000"/>
        </w:rPr>
        <w:lastRenderedPageBreak/>
        <w:t>to navigate its opportunities and challenges responsibly, ensuring that it serves humanity's best interests and creates a more equitable and sustainable future</w:t>
      </w:r>
      <w:r w:rsidR="005354CD">
        <w:rPr>
          <w:rFonts w:ascii="TimesNewToman" w:hAnsi="TimesNewToman"/>
          <w:color w:val="000000"/>
        </w:rPr>
        <w:t>.</w:t>
      </w:r>
    </w:p>
    <w:sectPr w:rsidR="00B917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3825211">
    <w:abstractNumId w:val="8"/>
  </w:num>
  <w:num w:numId="2" w16cid:durableId="847599860">
    <w:abstractNumId w:val="6"/>
  </w:num>
  <w:num w:numId="3" w16cid:durableId="1080911674">
    <w:abstractNumId w:val="5"/>
  </w:num>
  <w:num w:numId="4" w16cid:durableId="1007832242">
    <w:abstractNumId w:val="4"/>
  </w:num>
  <w:num w:numId="5" w16cid:durableId="546647879">
    <w:abstractNumId w:val="7"/>
  </w:num>
  <w:num w:numId="6" w16cid:durableId="1305161856">
    <w:abstractNumId w:val="3"/>
  </w:num>
  <w:num w:numId="7" w16cid:durableId="913709946">
    <w:abstractNumId w:val="2"/>
  </w:num>
  <w:num w:numId="8" w16cid:durableId="36438293">
    <w:abstractNumId w:val="1"/>
  </w:num>
  <w:num w:numId="9" w16cid:durableId="1704860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54CD"/>
    <w:rsid w:val="005A07B2"/>
    <w:rsid w:val="00AA1D8D"/>
    <w:rsid w:val="00B47730"/>
    <w:rsid w:val="00B917F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2024-01-14T14:30:00Z</dcterms:modified>
  <cp:category/>
</cp:coreProperties>
</file>