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6EA" w:rsidRDefault="000A1510">
      <w:pPr>
        <w:jc w:val="center"/>
      </w:pPr>
      <w:r>
        <w:rPr>
          <w:rFonts w:ascii="TimesNewToman" w:hAnsi="TimesNewToman"/>
          <w:color w:val="000000"/>
          <w:sz w:val="44"/>
        </w:rPr>
        <w:t>Unraveling the Mysteries of the Human Mind</w:t>
      </w:r>
    </w:p>
    <w:p w:rsidR="00BB16EA" w:rsidRDefault="000A1510">
      <w:pPr>
        <w:pStyle w:val="NoSpacing"/>
        <w:jc w:val="center"/>
      </w:pPr>
      <w:r>
        <w:rPr>
          <w:rFonts w:ascii="TimesNewToman" w:hAnsi="TimesNewToman"/>
          <w:color w:val="000000"/>
          <w:sz w:val="36"/>
        </w:rPr>
        <w:t>Daniel Hendricks</w:t>
      </w:r>
    </w:p>
    <w:p w:rsidR="00BB16EA" w:rsidRDefault="000A1510">
      <w:pPr>
        <w:jc w:val="center"/>
      </w:pPr>
      <w:r>
        <w:rPr>
          <w:rFonts w:ascii="TimesNewToman" w:hAnsi="TimesNewToman"/>
          <w:color w:val="000000"/>
          <w:sz w:val="32"/>
        </w:rPr>
        <w:t>danielh@evolutionarypsychology</w:t>
      </w:r>
      <w:r w:rsidR="00E74F82">
        <w:rPr>
          <w:rFonts w:ascii="TimesNewToman" w:hAnsi="TimesNewToman"/>
          <w:color w:val="000000"/>
          <w:sz w:val="32"/>
        </w:rPr>
        <w:t>.</w:t>
      </w:r>
      <w:r>
        <w:rPr>
          <w:rFonts w:ascii="TimesNewToman" w:hAnsi="TimesNewToman"/>
          <w:color w:val="000000"/>
          <w:sz w:val="32"/>
        </w:rPr>
        <w:t>net</w:t>
      </w:r>
    </w:p>
    <w:p w:rsidR="00BB16EA" w:rsidRDefault="00BB16EA"/>
    <w:p w:rsidR="00BB16EA" w:rsidRDefault="000A1510">
      <w:r>
        <w:rPr>
          <w:rFonts w:ascii="TimesNewToman" w:hAnsi="TimesNewToman"/>
          <w:color w:val="000000"/>
          <w:sz w:val="24"/>
        </w:rPr>
        <w:t>Within the intricate labyrinth of the human mind lies a universe of uncharted territories, a complex tapestry of thoughts, emotions, and experiences that defy easy comprehension</w:t>
      </w:r>
      <w:r w:rsidR="00E74F82">
        <w:rPr>
          <w:rFonts w:ascii="TimesNewToman" w:hAnsi="TimesNewToman"/>
          <w:color w:val="000000"/>
          <w:sz w:val="24"/>
        </w:rPr>
        <w:t>.</w:t>
      </w:r>
      <w:r>
        <w:rPr>
          <w:rFonts w:ascii="TimesNewToman" w:hAnsi="TimesNewToman"/>
          <w:color w:val="000000"/>
          <w:sz w:val="24"/>
        </w:rPr>
        <w:t xml:space="preserve"> Embark on an intellectual journey through the enigma of human consciousness, exploring the fascinating landscape of our inner workings and unraveling the intricate mechanisms that shape our perceptions, behaviors, and interactions with the world around us</w:t>
      </w:r>
      <w:r w:rsidR="00E74F82">
        <w:rPr>
          <w:rFonts w:ascii="TimesNewToman" w:hAnsi="TimesNewToman"/>
          <w:color w:val="000000"/>
          <w:sz w:val="24"/>
        </w:rPr>
        <w:t>.</w:t>
      </w:r>
      <w:r>
        <w:rPr>
          <w:rFonts w:ascii="TimesNewToman" w:hAnsi="TimesNewToman"/>
          <w:color w:val="000000"/>
          <w:sz w:val="24"/>
        </w:rPr>
        <w:t xml:space="preserve"> From the depths of our subconscious to the soaring heights of our conscious awareness, we delve into the remarkable brain regions and neural pathways that govern our motivations, memories, and creative impulses</w:t>
      </w:r>
      <w:r w:rsidR="00E74F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corridors of the human mind, we encounter the profound influence of our genetic inheritance, the interplay of nature and nurture</w:t>
      </w:r>
      <w:r w:rsidR="00E74F82">
        <w:rPr>
          <w:rFonts w:ascii="TimesNewToman" w:hAnsi="TimesNewToman"/>
          <w:color w:val="000000"/>
          <w:sz w:val="24"/>
        </w:rPr>
        <w:t>.</w:t>
      </w:r>
      <w:r>
        <w:rPr>
          <w:rFonts w:ascii="TimesNewToman" w:hAnsi="TimesNewToman"/>
          <w:color w:val="000000"/>
          <w:sz w:val="24"/>
        </w:rPr>
        <w:t xml:space="preserve"> The intricate dance between our biological predispositions and our environmental experiences sculpts our unique psychological profiles, shaping our temperaments, aptitudes, and vulnerabilities</w:t>
      </w:r>
      <w:r w:rsidR="00E74F82">
        <w:rPr>
          <w:rFonts w:ascii="TimesNewToman" w:hAnsi="TimesNewToman"/>
          <w:color w:val="000000"/>
          <w:sz w:val="24"/>
        </w:rPr>
        <w:t>.</w:t>
      </w:r>
      <w:r>
        <w:rPr>
          <w:rFonts w:ascii="TimesNewToman" w:hAnsi="TimesNewToman"/>
          <w:color w:val="000000"/>
          <w:sz w:val="24"/>
        </w:rPr>
        <w:t xml:space="preserve"> We investigate the role of culture, society, and personal experiences in molding our beliefs, values, and behaviors, examining how these external forces interact with our inherent psychological makeup to produce the rich tapestry of human diversity</w:t>
      </w:r>
      <w:r w:rsidR="00E74F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Navigating the labyrinthine corridors of the human mind, we confront the enigmatic realm of consciousness, the elusive yet defining characteristic of our existence</w:t>
      </w:r>
      <w:r w:rsidR="00E74F82">
        <w:rPr>
          <w:rFonts w:ascii="TimesNewToman" w:hAnsi="TimesNewToman"/>
          <w:color w:val="000000"/>
          <w:sz w:val="24"/>
        </w:rPr>
        <w:t>.</w:t>
      </w:r>
      <w:r>
        <w:rPr>
          <w:rFonts w:ascii="TimesNewToman" w:hAnsi="TimesNewToman"/>
          <w:color w:val="000000"/>
          <w:sz w:val="24"/>
        </w:rPr>
        <w:t xml:space="preserve"> We explore the neural correlates of consciousness, probing the intricate circuitry that gives rise to our subjective experiences</w:t>
      </w:r>
      <w:r w:rsidR="00E74F82">
        <w:rPr>
          <w:rFonts w:ascii="TimesNewToman" w:hAnsi="TimesNewToman"/>
          <w:color w:val="000000"/>
          <w:sz w:val="24"/>
        </w:rPr>
        <w:t>.</w:t>
      </w:r>
      <w:r>
        <w:rPr>
          <w:rFonts w:ascii="TimesNewToman" w:hAnsi="TimesNewToman"/>
          <w:color w:val="000000"/>
          <w:sz w:val="24"/>
        </w:rPr>
        <w:t xml:space="preserve"> From the depths of introspection to the heights of transcendental awareness, we ponder the nature of self, the boundaries of reality, and the profound mysteries that lie at the heart of human consciousness</w:t>
      </w:r>
      <w:r w:rsidR="00E74F82">
        <w:rPr>
          <w:rFonts w:ascii="TimesNewToman" w:hAnsi="TimesNewToman"/>
          <w:color w:val="000000"/>
          <w:sz w:val="24"/>
        </w:rPr>
        <w:t>.</w:t>
      </w:r>
    </w:p>
    <w:p w:rsidR="00BB16EA" w:rsidRDefault="000A1510">
      <w:r>
        <w:rPr>
          <w:rFonts w:ascii="TimesNewToman" w:hAnsi="TimesNewToman"/>
          <w:color w:val="000000"/>
          <w:sz w:val="28"/>
        </w:rPr>
        <w:t>Summary</w:t>
      </w:r>
    </w:p>
    <w:p w:rsidR="00BB16EA" w:rsidRDefault="000A1510">
      <w:r>
        <w:rPr>
          <w:rFonts w:ascii="TimesNewToman" w:hAnsi="TimesNewToman"/>
          <w:color w:val="000000"/>
        </w:rPr>
        <w:t>Our journey into the enigmatic labyrinth of the human mind reveals a vast and ever-evolving landscape of thoughts, emotions, and experiences</w:t>
      </w:r>
      <w:r w:rsidR="00E74F82">
        <w:rPr>
          <w:rFonts w:ascii="TimesNewToman" w:hAnsi="TimesNewToman"/>
          <w:color w:val="000000"/>
        </w:rPr>
        <w:t>.</w:t>
      </w:r>
      <w:r>
        <w:rPr>
          <w:rFonts w:ascii="TimesNewToman" w:hAnsi="TimesNewToman"/>
          <w:color w:val="000000"/>
        </w:rPr>
        <w:t xml:space="preserve"> We encountered the intricate interplay between nature and nurture, the profound influence of genetic inheritance and environmental factors in shaping our psychological makeup</w:t>
      </w:r>
      <w:r w:rsidR="00E74F82">
        <w:rPr>
          <w:rFonts w:ascii="TimesNewToman" w:hAnsi="TimesNewToman"/>
          <w:color w:val="000000"/>
        </w:rPr>
        <w:t>.</w:t>
      </w:r>
      <w:r>
        <w:rPr>
          <w:rFonts w:ascii="TimesNewToman" w:hAnsi="TimesNewToman"/>
          <w:color w:val="000000"/>
        </w:rPr>
        <w:t xml:space="preserve"> We delved into the role of culture, society, and personal experiences in molding our beliefs, values, and behaviors, recognizing the rich tapestry of human diversity that emerges from this dynamic interplay</w:t>
      </w:r>
      <w:r w:rsidR="00E74F82">
        <w:rPr>
          <w:rFonts w:ascii="TimesNewToman" w:hAnsi="TimesNewToman"/>
          <w:color w:val="000000"/>
        </w:rPr>
        <w:t>.</w:t>
      </w:r>
      <w:r>
        <w:rPr>
          <w:rFonts w:ascii="TimesNewToman" w:hAnsi="TimesNewToman"/>
          <w:color w:val="000000"/>
        </w:rPr>
        <w:t xml:space="preserve"> Finally, we confronted the enigmatic realm of consciousness, probing the neural correlates of subjective experiences and pondering the profound mysteries that lie at the heart of our existence</w:t>
      </w:r>
      <w:r w:rsidR="00E74F82">
        <w:rPr>
          <w:rFonts w:ascii="TimesNewToman" w:hAnsi="TimesNewToman"/>
          <w:color w:val="000000"/>
        </w:rPr>
        <w:t>.</w:t>
      </w:r>
    </w:p>
    <w:sectPr w:rsidR="00BB16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746502">
    <w:abstractNumId w:val="8"/>
  </w:num>
  <w:num w:numId="2" w16cid:durableId="1680690207">
    <w:abstractNumId w:val="6"/>
  </w:num>
  <w:num w:numId="3" w16cid:durableId="605886132">
    <w:abstractNumId w:val="5"/>
  </w:num>
  <w:num w:numId="4" w16cid:durableId="404229072">
    <w:abstractNumId w:val="4"/>
  </w:num>
  <w:num w:numId="5" w16cid:durableId="986668982">
    <w:abstractNumId w:val="7"/>
  </w:num>
  <w:num w:numId="6" w16cid:durableId="1997151930">
    <w:abstractNumId w:val="3"/>
  </w:num>
  <w:num w:numId="7" w16cid:durableId="2011445731">
    <w:abstractNumId w:val="2"/>
  </w:num>
  <w:num w:numId="8" w16cid:durableId="1914464371">
    <w:abstractNumId w:val="1"/>
  </w:num>
  <w:num w:numId="9" w16cid:durableId="22060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510"/>
    <w:rsid w:val="0015074B"/>
    <w:rsid w:val="0029639D"/>
    <w:rsid w:val="00326F90"/>
    <w:rsid w:val="00AA1D8D"/>
    <w:rsid w:val="00B47730"/>
    <w:rsid w:val="00BB16EA"/>
    <w:rsid w:val="00CB0664"/>
    <w:rsid w:val="00E74F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