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19E" w:rsidRDefault="00A05C81">
      <w:pPr>
        <w:jc w:val="center"/>
      </w:pPr>
      <w:r>
        <w:rPr>
          <w:rFonts w:ascii="TimesNewToman" w:hAnsi="TimesNewToman"/>
          <w:color w:val="000000"/>
          <w:sz w:val="44"/>
        </w:rPr>
        <w:t>From Genomes to Galaxies: Unveiling the Cosmos</w:t>
      </w:r>
    </w:p>
    <w:p w:rsidR="00C6719E" w:rsidRDefault="00A05C81">
      <w:pPr>
        <w:pStyle w:val="NoSpacing"/>
        <w:jc w:val="center"/>
      </w:pPr>
      <w:r>
        <w:rPr>
          <w:rFonts w:ascii="TimesNewToman" w:hAnsi="TimesNewToman"/>
          <w:color w:val="000000"/>
          <w:sz w:val="36"/>
        </w:rPr>
        <w:t>Sophia Rose</w:t>
      </w:r>
    </w:p>
    <w:p w:rsidR="00C6719E" w:rsidRDefault="00A05C81">
      <w:pPr>
        <w:jc w:val="center"/>
      </w:pPr>
      <w:r>
        <w:rPr>
          <w:rFonts w:ascii="TimesNewToman" w:hAnsi="TimesNewToman"/>
          <w:color w:val="000000"/>
          <w:sz w:val="32"/>
        </w:rPr>
        <w:t>sophiarose@spaceinstitute</w:t>
      </w:r>
      <w:r w:rsidR="00787EB1">
        <w:rPr>
          <w:rFonts w:ascii="TimesNewToman" w:hAnsi="TimesNewToman"/>
          <w:color w:val="000000"/>
          <w:sz w:val="32"/>
        </w:rPr>
        <w:t>.</w:t>
      </w:r>
      <w:r>
        <w:rPr>
          <w:rFonts w:ascii="TimesNewToman" w:hAnsi="TimesNewToman"/>
          <w:color w:val="000000"/>
          <w:sz w:val="32"/>
        </w:rPr>
        <w:t>com</w:t>
      </w:r>
    </w:p>
    <w:p w:rsidR="00C6719E" w:rsidRDefault="00C6719E"/>
    <w:p w:rsidR="00C6719E" w:rsidRDefault="00A05C81">
      <w:r>
        <w:rPr>
          <w:rFonts w:ascii="TimesNewToman" w:hAnsi="TimesNewToman"/>
          <w:color w:val="000000"/>
          <w:sz w:val="24"/>
        </w:rPr>
        <w:t>Standing upon the precipice of cosmic enlightenment, we embark upon a journey through the tapestry of existence</w:t>
      </w:r>
      <w:r w:rsidR="00787EB1">
        <w:rPr>
          <w:rFonts w:ascii="TimesNewToman" w:hAnsi="TimesNewToman"/>
          <w:color w:val="000000"/>
          <w:sz w:val="24"/>
        </w:rPr>
        <w:t>.</w:t>
      </w:r>
      <w:r>
        <w:rPr>
          <w:rFonts w:ascii="TimesNewToman" w:hAnsi="TimesNewToman"/>
          <w:color w:val="000000"/>
          <w:sz w:val="24"/>
        </w:rPr>
        <w:t xml:space="preserve"> From the intricate depths of genetic landscapes to the boundless reaches of celestial realms, we seek to unravel the enigmatic symphony of the universe</w:t>
      </w:r>
      <w:r w:rsidR="00787EB1">
        <w:rPr>
          <w:rFonts w:ascii="TimesNewToman" w:hAnsi="TimesNewToman"/>
          <w:color w:val="000000"/>
          <w:sz w:val="24"/>
        </w:rPr>
        <w:t>.</w:t>
      </w:r>
      <w:r>
        <w:rPr>
          <w:rFonts w:ascii="TimesNewToman" w:hAnsi="TimesNewToman"/>
          <w:color w:val="000000"/>
          <w:sz w:val="24"/>
        </w:rPr>
        <w:t xml:space="preserve"> Our quest begins at the core of living organisms, where DNA's meticulous code governs the very essence of biological existence</w:t>
      </w:r>
      <w:r w:rsidR="00787EB1">
        <w:rPr>
          <w:rFonts w:ascii="TimesNewToman" w:hAnsi="TimesNewToman"/>
          <w:color w:val="000000"/>
          <w:sz w:val="24"/>
        </w:rPr>
        <w:t>.</w:t>
      </w:r>
      <w:r>
        <w:rPr>
          <w:rFonts w:ascii="TimesNewToman" w:hAnsi="TimesNewToman"/>
          <w:color w:val="000000"/>
          <w:sz w:val="24"/>
        </w:rPr>
        <w:t xml:space="preserve"> Unveiling the secrets of the genome promises insights into the complexities of life's mechanisms, unlocking doors to therapeutic interventions and revolutionizing our understanding of human health</w:t>
      </w:r>
      <w:r w:rsidR="00787EB1">
        <w:rPr>
          <w:rFonts w:ascii="TimesNewToman" w:hAnsi="TimesNewToman"/>
          <w:color w:val="000000"/>
          <w:sz w:val="24"/>
        </w:rPr>
        <w:t>.</w:t>
      </w:r>
      <w:r>
        <w:rPr>
          <w:rFonts w:ascii="TimesNewToman" w:hAnsi="TimesNewToman"/>
          <w:color w:val="000000"/>
          <w:sz w:val="24"/>
        </w:rPr>
        <w:t xml:space="preserve"> Beyond earthly realms, we turn our gaze towards the cosmos, where celestial bodies dance in an ethereal ballet, guided by the unseen forces of gravity and energy</w:t>
      </w:r>
      <w:r w:rsidR="00787EB1">
        <w:rPr>
          <w:rFonts w:ascii="TimesNewToman" w:hAnsi="TimesNewToman"/>
          <w:color w:val="000000"/>
          <w:sz w:val="24"/>
        </w:rPr>
        <w:t>.</w:t>
      </w:r>
      <w:r>
        <w:rPr>
          <w:rFonts w:ascii="TimesNewToman" w:hAnsi="TimesNewToman"/>
          <w:color w:val="000000"/>
          <w:sz w:val="24"/>
        </w:rPr>
        <w:t xml:space="preserve"> Galaxies, vast and awe-inspiring, spiral in harmonious patterns, captivating scientists and inspiring poets alike</w:t>
      </w:r>
      <w:r w:rsidR="00787EB1">
        <w:rPr>
          <w:rFonts w:ascii="TimesNewToman" w:hAnsi="TimesNewToman"/>
          <w:color w:val="000000"/>
          <w:sz w:val="24"/>
        </w:rPr>
        <w:t>.</w:t>
      </w:r>
      <w:r>
        <w:rPr>
          <w:rFonts w:ascii="TimesNewToman" w:hAnsi="TimesNewToman"/>
          <w:color w:val="000000"/>
          <w:sz w:val="24"/>
        </w:rPr>
        <w:t xml:space="preserve"> As we delve into the celestial tapestry, we unravel the mysteries of stellar formation, black hole enigmas, and the mind-boggling vastness of the universe</w:t>
      </w:r>
      <w:r w:rsidR="00787EB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cosmic tapestry is a symphony composed of celestial bodies and earthly life forms, intricately intertwined in a web of existence</w:t>
      </w:r>
      <w:r w:rsidR="00787EB1">
        <w:rPr>
          <w:rFonts w:ascii="TimesNewToman" w:hAnsi="TimesNewToman"/>
          <w:color w:val="000000"/>
          <w:sz w:val="24"/>
        </w:rPr>
        <w:t>.</w:t>
      </w:r>
      <w:r>
        <w:rPr>
          <w:rFonts w:ascii="TimesNewToman" w:hAnsi="TimesNewToman"/>
          <w:color w:val="000000"/>
          <w:sz w:val="24"/>
        </w:rPr>
        <w:t xml:space="preserve"> Our quest for knowledge spans the microcosm of DNA to the macrocosm of the universe, seeking connections between the two realms</w:t>
      </w:r>
      <w:r w:rsidR="00787EB1">
        <w:rPr>
          <w:rFonts w:ascii="TimesNewToman" w:hAnsi="TimesNewToman"/>
          <w:color w:val="000000"/>
          <w:sz w:val="24"/>
        </w:rPr>
        <w:t>.</w:t>
      </w:r>
      <w:r>
        <w:rPr>
          <w:rFonts w:ascii="TimesNewToman" w:hAnsi="TimesNewToman"/>
          <w:color w:val="000000"/>
          <w:sz w:val="24"/>
        </w:rPr>
        <w:t xml:space="preserve"> In doing so, we strive to comprehend our place within the boundless expanse, unraveling the mysteries of life's origins and our own cosmic significance</w:t>
      </w:r>
      <w:r w:rsidR="00787EB1">
        <w:rPr>
          <w:rFonts w:ascii="TimesNewToman" w:hAnsi="TimesNewToman"/>
          <w:color w:val="000000"/>
          <w:sz w:val="24"/>
        </w:rPr>
        <w:t>.</w:t>
      </w:r>
      <w:r>
        <w:rPr>
          <w:rFonts w:ascii="TimesNewToman" w:hAnsi="TimesNewToman"/>
          <w:color w:val="000000"/>
          <w:sz w:val="24"/>
        </w:rPr>
        <w:t xml:space="preserve"> Whether gazing through telescopes or examining genetic sequences, our journey is one of exploration, discovery, and a profound reverence for the wonders that surround us</w:t>
      </w:r>
      <w:r w:rsidR="00787EB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Astronomy and genomics, seemingly disparate fields united by a shared pursuit of knowledge, unveil the fundamental truths of existence</w:t>
      </w:r>
      <w:r w:rsidR="00787EB1">
        <w:rPr>
          <w:rFonts w:ascii="TimesNewToman" w:hAnsi="TimesNewToman"/>
          <w:color w:val="000000"/>
          <w:sz w:val="24"/>
        </w:rPr>
        <w:t>.</w:t>
      </w:r>
      <w:r>
        <w:rPr>
          <w:rFonts w:ascii="TimesNewToman" w:hAnsi="TimesNewToman"/>
          <w:color w:val="000000"/>
          <w:sz w:val="24"/>
        </w:rPr>
        <w:t xml:space="preserve"> Through meticulous observations and theoretical insights, astronomers unravel the enigma of dark matter, probe the mysteries of black holes, and trace the cosmic evolution of galaxies</w:t>
      </w:r>
      <w:r w:rsidR="00787EB1">
        <w:rPr>
          <w:rFonts w:ascii="TimesNewToman" w:hAnsi="TimesNewToman"/>
          <w:color w:val="000000"/>
          <w:sz w:val="24"/>
        </w:rPr>
        <w:t>.</w:t>
      </w:r>
      <w:r>
        <w:rPr>
          <w:rFonts w:ascii="TimesNewToman" w:hAnsi="TimesNewToman"/>
          <w:color w:val="000000"/>
          <w:sz w:val="24"/>
        </w:rPr>
        <w:t xml:space="preserve"> They illuminate the vast tapestry of the universe, spanning billions of light-years, inspiring awe and wonder in all who gaze upon its celestial beauty</w:t>
      </w:r>
      <w:r w:rsidR="00787EB1">
        <w:rPr>
          <w:rFonts w:ascii="TimesNewToman" w:hAnsi="TimesNewToman"/>
          <w:color w:val="000000"/>
          <w:sz w:val="24"/>
        </w:rPr>
        <w:t>.</w:t>
      </w:r>
      <w:r>
        <w:rPr>
          <w:rFonts w:ascii="TimesNewToman" w:hAnsi="TimesNewToman"/>
          <w:color w:val="000000"/>
          <w:sz w:val="24"/>
        </w:rPr>
        <w:t xml:space="preserve"> Genomics, meanwhile, plunges into the intricate depths of DNA, deciphering the genetic blueprint that defines every living organism</w:t>
      </w:r>
      <w:r w:rsidR="00787EB1">
        <w:rPr>
          <w:rFonts w:ascii="TimesNewToman" w:hAnsi="TimesNewToman"/>
          <w:color w:val="000000"/>
          <w:sz w:val="24"/>
        </w:rPr>
        <w:t>.</w:t>
      </w:r>
      <w:r>
        <w:rPr>
          <w:rFonts w:ascii="TimesNewToman" w:hAnsi="TimesNewToman"/>
          <w:color w:val="000000"/>
          <w:sz w:val="24"/>
        </w:rPr>
        <w:t xml:space="preserve"> By unraveling the secrets of the human genome and exploring the genetic diversity of life on Earth, we gain insights into the nature of disease, the intricacies of inheritance, and the fascinating story of human evolution</w:t>
      </w:r>
      <w:r w:rsidR="00787EB1">
        <w:rPr>
          <w:rFonts w:ascii="TimesNewToman" w:hAnsi="TimesNewToman"/>
          <w:color w:val="000000"/>
          <w:sz w:val="24"/>
        </w:rPr>
        <w:t>.</w:t>
      </w:r>
    </w:p>
    <w:p w:rsidR="00C6719E" w:rsidRDefault="00A05C81">
      <w:r>
        <w:rPr>
          <w:rFonts w:ascii="TimesNewToman" w:hAnsi="TimesNewToman"/>
          <w:color w:val="000000"/>
          <w:sz w:val="28"/>
        </w:rPr>
        <w:lastRenderedPageBreak/>
        <w:t>Summary</w:t>
      </w:r>
    </w:p>
    <w:p w:rsidR="00C6719E" w:rsidRDefault="00A05C81">
      <w:r>
        <w:rPr>
          <w:rFonts w:ascii="TimesNewToman" w:hAnsi="TimesNewToman"/>
          <w:color w:val="000000"/>
        </w:rPr>
        <w:t>In this cosmic exploration, we have navigated the intertwining realms of genomics and astronomy, revealing the intricate tapestry of existence</w:t>
      </w:r>
      <w:r w:rsidR="00787EB1">
        <w:rPr>
          <w:rFonts w:ascii="TimesNewToman" w:hAnsi="TimesNewToman"/>
          <w:color w:val="000000"/>
        </w:rPr>
        <w:t>.</w:t>
      </w:r>
      <w:r>
        <w:rPr>
          <w:rFonts w:ascii="TimesNewToman" w:hAnsi="TimesNewToman"/>
          <w:color w:val="000000"/>
        </w:rPr>
        <w:t xml:space="preserve"> From the deepest recesses of DNA to the boundless reaches of galaxies, we have unveiled the fundamental truths that govern life and the universe</w:t>
      </w:r>
      <w:r w:rsidR="00787EB1">
        <w:rPr>
          <w:rFonts w:ascii="TimesNewToman" w:hAnsi="TimesNewToman"/>
          <w:color w:val="000000"/>
        </w:rPr>
        <w:t>.</w:t>
      </w:r>
      <w:r>
        <w:rPr>
          <w:rFonts w:ascii="TimesNewToman" w:hAnsi="TimesNewToman"/>
          <w:color w:val="000000"/>
        </w:rPr>
        <w:t xml:space="preserve"> Our odyssey has been a testament to the human spirit's unyielding quest for knowledge and understanding</w:t>
      </w:r>
      <w:r w:rsidR="00787EB1">
        <w:rPr>
          <w:rFonts w:ascii="TimesNewToman" w:hAnsi="TimesNewToman"/>
          <w:color w:val="000000"/>
        </w:rPr>
        <w:t>.</w:t>
      </w:r>
      <w:r>
        <w:rPr>
          <w:rFonts w:ascii="TimesNewToman" w:hAnsi="TimesNewToman"/>
          <w:color w:val="000000"/>
        </w:rPr>
        <w:t xml:space="preserve"> As we continue to push the boundaries of scientific inquiry, we move ever closer to comprehending the enigmatic symphony of the cosmos, unraveling the mysteries of our own existence and our place within this vast and awe-inspiring universe</w:t>
      </w:r>
      <w:r w:rsidR="00787EB1">
        <w:rPr>
          <w:rFonts w:ascii="TimesNewToman" w:hAnsi="TimesNewToman"/>
          <w:color w:val="000000"/>
        </w:rPr>
        <w:t>.</w:t>
      </w:r>
    </w:p>
    <w:sectPr w:rsidR="00C6719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2661036">
    <w:abstractNumId w:val="8"/>
  </w:num>
  <w:num w:numId="2" w16cid:durableId="529420060">
    <w:abstractNumId w:val="6"/>
  </w:num>
  <w:num w:numId="3" w16cid:durableId="1894540703">
    <w:abstractNumId w:val="5"/>
  </w:num>
  <w:num w:numId="4" w16cid:durableId="1215966568">
    <w:abstractNumId w:val="4"/>
  </w:num>
  <w:num w:numId="5" w16cid:durableId="1316762774">
    <w:abstractNumId w:val="7"/>
  </w:num>
  <w:num w:numId="6" w16cid:durableId="1353804584">
    <w:abstractNumId w:val="3"/>
  </w:num>
  <w:num w:numId="7" w16cid:durableId="2115202756">
    <w:abstractNumId w:val="2"/>
  </w:num>
  <w:num w:numId="8" w16cid:durableId="2010330715">
    <w:abstractNumId w:val="1"/>
  </w:num>
  <w:num w:numId="9" w16cid:durableId="186038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7EB1"/>
    <w:rsid w:val="00A05C81"/>
    <w:rsid w:val="00AA1D8D"/>
    <w:rsid w:val="00B47730"/>
    <w:rsid w:val="00C6719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2024-01-14T14:33:00Z</dcterms:modified>
  <cp:category/>
</cp:coreProperties>
</file>