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70DA" w:rsidRDefault="0038538A">
      <w:pPr>
        <w:jc w:val="center"/>
      </w:pPr>
      <w:r>
        <w:rPr>
          <w:rFonts w:ascii="TimesNewToman" w:hAnsi="TimesNewToman"/>
          <w:color w:val="000000"/>
          <w:sz w:val="44"/>
        </w:rPr>
        <w:t>Unveiling the Secrets of Stellar Evolution</w:t>
      </w:r>
    </w:p>
    <w:p w:rsidR="005370DA" w:rsidRDefault="0038538A">
      <w:pPr>
        <w:pStyle w:val="NoSpacing"/>
        <w:jc w:val="center"/>
      </w:pPr>
      <w:r>
        <w:rPr>
          <w:rFonts w:ascii="TimesNewToman" w:hAnsi="TimesNewToman"/>
          <w:color w:val="000000"/>
          <w:sz w:val="36"/>
        </w:rPr>
        <w:t>Dr</w:t>
      </w:r>
      <w:r w:rsidR="002214D6">
        <w:rPr>
          <w:rFonts w:ascii="TimesNewToman" w:hAnsi="TimesNewToman"/>
          <w:color w:val="000000"/>
          <w:sz w:val="36"/>
        </w:rPr>
        <w:t>.</w:t>
      </w:r>
      <w:r>
        <w:rPr>
          <w:rFonts w:ascii="TimesNewToman" w:hAnsi="TimesNewToman"/>
          <w:color w:val="000000"/>
          <w:sz w:val="36"/>
        </w:rPr>
        <w:t xml:space="preserve"> Josephine Monroy</w:t>
      </w:r>
    </w:p>
    <w:p w:rsidR="005370DA" w:rsidRDefault="0038538A">
      <w:pPr>
        <w:jc w:val="center"/>
      </w:pPr>
      <w:r>
        <w:rPr>
          <w:rFonts w:ascii="TimesNewToman" w:hAnsi="TimesNewToman"/>
          <w:color w:val="000000"/>
          <w:sz w:val="32"/>
        </w:rPr>
        <w:t>monroyj@universiverse</w:t>
      </w:r>
      <w:r w:rsidR="002214D6">
        <w:rPr>
          <w:rFonts w:ascii="TimesNewToman" w:hAnsi="TimesNewToman"/>
          <w:color w:val="000000"/>
          <w:sz w:val="32"/>
        </w:rPr>
        <w:t>.</w:t>
      </w:r>
      <w:r>
        <w:rPr>
          <w:rFonts w:ascii="TimesNewToman" w:hAnsi="TimesNewToman"/>
          <w:color w:val="000000"/>
          <w:sz w:val="32"/>
        </w:rPr>
        <w:t>edu</w:t>
      </w:r>
    </w:p>
    <w:p w:rsidR="005370DA" w:rsidRDefault="005370DA"/>
    <w:p w:rsidR="005370DA" w:rsidRDefault="0038538A">
      <w:r>
        <w:rPr>
          <w:rFonts w:ascii="TimesNewToman" w:hAnsi="TimesNewToman"/>
          <w:color w:val="000000"/>
          <w:sz w:val="24"/>
        </w:rPr>
        <w:t>The resplendent tapestry of the cosmos is adorned with celestial wonders, and among them, stars shine as beacons of light, energy, and intrigue</w:t>
      </w:r>
      <w:r w:rsidR="002214D6">
        <w:rPr>
          <w:rFonts w:ascii="TimesNewToman" w:hAnsi="TimesNewToman"/>
          <w:color w:val="000000"/>
          <w:sz w:val="24"/>
        </w:rPr>
        <w:t>.</w:t>
      </w:r>
      <w:r>
        <w:rPr>
          <w:rFonts w:ascii="TimesNewToman" w:hAnsi="TimesNewToman"/>
          <w:color w:val="000000"/>
          <w:sz w:val="24"/>
        </w:rPr>
        <w:t xml:space="preserve"> Their evolution, a dynamic and enigmatic process, has captivated scientists for centuries, beckoning us to unravel the mysteries that shroud their life cycles</w:t>
      </w:r>
      <w:r w:rsidR="002214D6">
        <w:rPr>
          <w:rFonts w:ascii="TimesNewToman" w:hAnsi="TimesNewToman"/>
          <w:color w:val="000000"/>
          <w:sz w:val="24"/>
        </w:rPr>
        <w:t>.</w:t>
      </w:r>
      <w:r>
        <w:rPr>
          <w:rFonts w:ascii="TimesNewToman" w:hAnsi="TimesNewToman"/>
          <w:color w:val="000000"/>
          <w:sz w:val="24"/>
        </w:rPr>
        <w:t xml:space="preserve"> In this odyssey of celestial exploration, we embark on a journey to decipher the intricate workings of stellar evolution, delving into the forces that govern their birth, growth, and ultimate fate</w:t>
      </w:r>
      <w:r w:rsidR="002214D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 the depths of space and the annals of time, stars are born from vast clouds of gas and dust, known as nebulae</w:t>
      </w:r>
      <w:r w:rsidR="002214D6">
        <w:rPr>
          <w:rFonts w:ascii="TimesNewToman" w:hAnsi="TimesNewToman"/>
          <w:color w:val="000000"/>
          <w:sz w:val="24"/>
        </w:rPr>
        <w:t>.</w:t>
      </w:r>
      <w:r>
        <w:rPr>
          <w:rFonts w:ascii="TimesNewToman" w:hAnsi="TimesNewToman"/>
          <w:color w:val="000000"/>
          <w:sz w:val="24"/>
        </w:rPr>
        <w:t xml:space="preserve"> Gravity, the invisible yet inexorable sculptor of the universe, orchestrates their formation, drawing these interstellar materials together in a cosmic dance of creation</w:t>
      </w:r>
      <w:r w:rsidR="002214D6">
        <w:rPr>
          <w:rFonts w:ascii="TimesNewToman" w:hAnsi="TimesNewToman"/>
          <w:color w:val="000000"/>
          <w:sz w:val="24"/>
        </w:rPr>
        <w:t>.</w:t>
      </w:r>
      <w:r>
        <w:rPr>
          <w:rFonts w:ascii="TimesNewToman" w:hAnsi="TimesNewToman"/>
          <w:color w:val="000000"/>
          <w:sz w:val="24"/>
        </w:rPr>
        <w:t xml:space="preserve"> As the nascent stars take shape, they kindle the fires of nuclear fusion in their cores, igniting the brilliance that illuminates the night sky</w:t>
      </w:r>
      <w:r w:rsidR="002214D6">
        <w:rPr>
          <w:rFonts w:ascii="TimesNewToman" w:hAnsi="TimesNewToman"/>
          <w:color w:val="000000"/>
          <w:sz w:val="24"/>
        </w:rPr>
        <w:t>.</w:t>
      </w:r>
      <w:r>
        <w:rPr>
          <w:rFonts w:ascii="TimesNewToman" w:hAnsi="TimesNewToman"/>
          <w:color w:val="000000"/>
          <w:sz w:val="24"/>
        </w:rPr>
        <w:t xml:space="preserve"> This nuclear alchemy, the forge of elements, transforms lighter atoms into heavier ones, sculpting the very building blocks of the universe</w:t>
      </w:r>
      <w:r w:rsidR="002214D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stars progress through their evolutionary journey, they inhabit a celestial stage marked by distinct phases, each characterized by its own unique set of physical properties</w:t>
      </w:r>
      <w:r w:rsidR="002214D6">
        <w:rPr>
          <w:rFonts w:ascii="TimesNewToman" w:hAnsi="TimesNewToman"/>
          <w:color w:val="000000"/>
          <w:sz w:val="24"/>
        </w:rPr>
        <w:t>.</w:t>
      </w:r>
      <w:r>
        <w:rPr>
          <w:rFonts w:ascii="TimesNewToman" w:hAnsi="TimesNewToman"/>
          <w:color w:val="000000"/>
          <w:sz w:val="24"/>
        </w:rPr>
        <w:t xml:space="preserve"> Our Sun, a middle-aged star, resides in the tranquility of the main sequence, where it steadily burns hydrogen at its core</w:t>
      </w:r>
      <w:r w:rsidR="002214D6">
        <w:rPr>
          <w:rFonts w:ascii="TimesNewToman" w:hAnsi="TimesNewToman"/>
          <w:color w:val="000000"/>
          <w:sz w:val="24"/>
        </w:rPr>
        <w:t>.</w:t>
      </w:r>
      <w:r>
        <w:rPr>
          <w:rFonts w:ascii="TimesNewToman" w:hAnsi="TimesNewToman"/>
          <w:color w:val="000000"/>
          <w:sz w:val="24"/>
        </w:rPr>
        <w:t xml:space="preserve"> For stars like our Sun, the fusion of hydrogen will continue for billions of years, providing a steady source of energy and stability</w:t>
      </w:r>
      <w:r w:rsidR="002214D6">
        <w:rPr>
          <w:rFonts w:ascii="TimesNewToman" w:hAnsi="TimesNewToman"/>
          <w:color w:val="000000"/>
          <w:sz w:val="24"/>
        </w:rPr>
        <w:t>.</w:t>
      </w:r>
      <w:r>
        <w:rPr>
          <w:rFonts w:ascii="TimesNewToman" w:hAnsi="TimesNewToman"/>
          <w:color w:val="000000"/>
          <w:sz w:val="24"/>
        </w:rPr>
        <w:t xml:space="preserve"> However, the destiny of stars is not cast in stone</w:t>
      </w:r>
      <w:r w:rsidR="002214D6">
        <w:rPr>
          <w:rFonts w:ascii="TimesNewToman" w:hAnsi="TimesNewToman"/>
          <w:color w:val="000000"/>
          <w:sz w:val="24"/>
        </w:rPr>
        <w:t>.</w:t>
      </w:r>
      <w:r>
        <w:rPr>
          <w:rFonts w:ascii="TimesNewToman" w:hAnsi="TimesNewToman"/>
          <w:color w:val="000000"/>
          <w:sz w:val="24"/>
        </w:rPr>
        <w:t xml:space="preserve"> Their ultimate fate hinges upon their mass, a celestial parameter that dictates their evolutionary path</w:t>
      </w:r>
      <w:r w:rsidR="002214D6">
        <w:rPr>
          <w:rFonts w:ascii="TimesNewToman" w:hAnsi="TimesNewToman"/>
          <w:color w:val="000000"/>
          <w:sz w:val="24"/>
        </w:rPr>
        <w:t>.</w:t>
      </w:r>
    </w:p>
    <w:p w:rsidR="005370DA" w:rsidRDefault="0038538A">
      <w:r>
        <w:rPr>
          <w:rFonts w:ascii="TimesNewToman" w:hAnsi="TimesNewToman"/>
          <w:color w:val="000000"/>
          <w:sz w:val="28"/>
        </w:rPr>
        <w:t>Summary</w:t>
      </w:r>
    </w:p>
    <w:p w:rsidR="005370DA" w:rsidRDefault="0038538A">
      <w:r>
        <w:rPr>
          <w:rFonts w:ascii="TimesNewToman" w:hAnsi="TimesNewToman"/>
          <w:color w:val="000000"/>
        </w:rPr>
        <w:t>The evolution of stars is an intricate tapestry woven by the forces of gravity, nuclear fusion, and mass</w:t>
      </w:r>
      <w:r w:rsidR="002214D6">
        <w:rPr>
          <w:rFonts w:ascii="TimesNewToman" w:hAnsi="TimesNewToman"/>
          <w:color w:val="000000"/>
        </w:rPr>
        <w:t>.</w:t>
      </w:r>
      <w:r>
        <w:rPr>
          <w:rFonts w:ascii="TimesNewToman" w:hAnsi="TimesNewToman"/>
          <w:color w:val="000000"/>
        </w:rPr>
        <w:t xml:space="preserve"> Gravity orchestrates the birth of stars from vast clouds of gas and dust, while nuclear fusion ignites their brilliance</w:t>
      </w:r>
      <w:r w:rsidR="002214D6">
        <w:rPr>
          <w:rFonts w:ascii="TimesNewToman" w:hAnsi="TimesNewToman"/>
          <w:color w:val="000000"/>
        </w:rPr>
        <w:t>.</w:t>
      </w:r>
      <w:r>
        <w:rPr>
          <w:rFonts w:ascii="TimesNewToman" w:hAnsi="TimesNewToman"/>
          <w:color w:val="000000"/>
        </w:rPr>
        <w:t xml:space="preserve"> Stars spend a majority of their lives in the main sequence phase, steadily fusing hydrogen into helium</w:t>
      </w:r>
      <w:r w:rsidR="002214D6">
        <w:rPr>
          <w:rFonts w:ascii="TimesNewToman" w:hAnsi="TimesNewToman"/>
          <w:color w:val="000000"/>
        </w:rPr>
        <w:t>.</w:t>
      </w:r>
      <w:r>
        <w:rPr>
          <w:rFonts w:ascii="TimesNewToman" w:hAnsi="TimesNewToman"/>
          <w:color w:val="000000"/>
        </w:rPr>
        <w:t xml:space="preserve"> Their ultimate fate is determined by their mass, with more massive stars undergoing a tumultuous existence and a dramatic end, culminating in a supernova or a black hole</w:t>
      </w:r>
      <w:r w:rsidR="002214D6">
        <w:rPr>
          <w:rFonts w:ascii="TimesNewToman" w:hAnsi="TimesNewToman"/>
          <w:color w:val="000000"/>
        </w:rPr>
        <w:t>.</w:t>
      </w:r>
      <w:r>
        <w:rPr>
          <w:rFonts w:ascii="TimesNewToman" w:hAnsi="TimesNewToman"/>
          <w:color w:val="000000"/>
        </w:rPr>
        <w:t xml:space="preserve"> The study of stellar evolution provides valuable insights into the origins of elements, the formation of planetary systems, and the life cycles of stars, enriching our understanding of the cosmos and our place within it</w:t>
      </w:r>
      <w:r w:rsidR="002214D6">
        <w:rPr>
          <w:rFonts w:ascii="TimesNewToman" w:hAnsi="TimesNewToman"/>
          <w:color w:val="000000"/>
        </w:rPr>
        <w:t>.</w:t>
      </w:r>
    </w:p>
    <w:sectPr w:rsidR="005370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797234">
    <w:abstractNumId w:val="8"/>
  </w:num>
  <w:num w:numId="2" w16cid:durableId="887957226">
    <w:abstractNumId w:val="6"/>
  </w:num>
  <w:num w:numId="3" w16cid:durableId="559025832">
    <w:abstractNumId w:val="5"/>
  </w:num>
  <w:num w:numId="4" w16cid:durableId="874998019">
    <w:abstractNumId w:val="4"/>
  </w:num>
  <w:num w:numId="5" w16cid:durableId="80680530">
    <w:abstractNumId w:val="7"/>
  </w:num>
  <w:num w:numId="6" w16cid:durableId="572544986">
    <w:abstractNumId w:val="3"/>
  </w:num>
  <w:num w:numId="7" w16cid:durableId="1334452144">
    <w:abstractNumId w:val="2"/>
  </w:num>
  <w:num w:numId="8" w16cid:durableId="1783761785">
    <w:abstractNumId w:val="1"/>
  </w:num>
  <w:num w:numId="9" w16cid:durableId="57844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4D6"/>
    <w:rsid w:val="0029639D"/>
    <w:rsid w:val="00326F90"/>
    <w:rsid w:val="0038538A"/>
    <w:rsid w:val="005370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