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111" w:rsidRDefault="00231F3B">
      <w:pPr>
        <w:jc w:val="center"/>
      </w:pPr>
      <w:r>
        <w:rPr>
          <w:rFonts w:ascii="TimesNewToman" w:hAnsi="TimesNewToman"/>
          <w:color w:val="000000"/>
          <w:sz w:val="44"/>
        </w:rPr>
        <w:t>Quantum's Enigma: Unraveling Nature's Mysterious Fabric</w:t>
      </w:r>
    </w:p>
    <w:p w:rsidR="008D3111" w:rsidRDefault="00231F3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Alice Crawford</w:t>
      </w:r>
    </w:p>
    <w:p w:rsidR="008D3111" w:rsidRDefault="00231F3B">
      <w:pPr>
        <w:jc w:val="center"/>
      </w:pPr>
      <w:r>
        <w:rPr>
          <w:rFonts w:ascii="TimesNewToman" w:hAnsi="TimesNewToman"/>
          <w:color w:val="000000"/>
          <w:sz w:val="32"/>
        </w:rPr>
        <w:t>alice</w:t>
      </w:r>
      <w:r w:rsidR="006D282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crawford@xyzuniversity</w:t>
      </w:r>
      <w:r w:rsidR="006D282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D3111" w:rsidRDefault="008D3111"/>
    <w:p w:rsidR="008D3111" w:rsidRDefault="00231F3B">
      <w:r>
        <w:rPr>
          <w:rFonts w:ascii="TimesNewToman" w:hAnsi="TimesNewToman"/>
          <w:color w:val="000000"/>
          <w:sz w:val="24"/>
        </w:rPr>
        <w:t>In the realm of scientific inquiry, quantum mechanics stands as an enigmatic enigma, defying intuitive understanding yet revealing the profound interconnectedness of the universe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realm of physics governs the behavior of matter at the atomic and subatomic level, where particles display bewildering properties that challenge our classical notions of reality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Enter the quantum realm, where particles exhibit both wave-like and particle-like behavior, defying conventional distinctions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Enigmatic phenomena such as superposition and entanglement unveil a universe governed by rules markedly different from our everyday experience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quantum theory unveils a universe brimming with uncertainty, challenging the notion of determinism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Heisenberg uncertainty principle asserts the impossibility of simultaneously knowing both the position and momentum of a particle with absolute precision, introducing an inherent unpredictability into the quantum realm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indeterminacy underpins the probabilistic nature of quantum mechanics, where the outcome of an experiment can only be predicted in terms of probabilities, as opposed to certainties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quantum mechanics extend beyond the realm of theoretical physics, captivating fields such as quantum computing and quantum cryptography, promising transformative technologies capable of revolutionizing computation and communication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Finally, quantum mechanics opens up new avenues for understanding the very foundations of reality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profound implications have sparked contemplation on the nature of consciousness, the existence of multiple universes, and the fundamental structure of spacetime itself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quantum realm, we find ourselves at the precipice of mind-boggling discoveries that challenge our most fundamental beliefs about the universe, inviting us on an enthralling journey where the boundaries of knowledge are constantly expanding</w:t>
      </w:r>
      <w:r w:rsidR="006D28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unity, uncertainty, and implications of quantum mechanics present a captivating tapestry of nature's mysterious fabric, beckoning us to unveil its deepest secrets</w:t>
      </w:r>
      <w:r w:rsidR="006D2827">
        <w:rPr>
          <w:rFonts w:ascii="TimesNewToman" w:hAnsi="TimesNewToman"/>
          <w:color w:val="000000"/>
          <w:sz w:val="24"/>
        </w:rPr>
        <w:t>.</w:t>
      </w:r>
    </w:p>
    <w:p w:rsidR="008D3111" w:rsidRDefault="00231F3B">
      <w:r>
        <w:rPr>
          <w:rFonts w:ascii="TimesNewToman" w:hAnsi="TimesNewToman"/>
          <w:color w:val="000000"/>
          <w:sz w:val="28"/>
        </w:rPr>
        <w:t>Summary</w:t>
      </w:r>
    </w:p>
    <w:p w:rsidR="008D3111" w:rsidRDefault="00231F3B">
      <w:r>
        <w:rPr>
          <w:rFonts w:ascii="TimesNewToman" w:hAnsi="TimesNewToman"/>
          <w:color w:val="000000"/>
        </w:rPr>
        <w:lastRenderedPageBreak/>
        <w:t>Quantum mechanics unveils the enigmatic behavior of matter at the atomic and subatomic level, challenging our classical notions of reality</w:t>
      </w:r>
      <w:r w:rsidR="006D28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defining characteristics include the wave-particle duality of particles, the inherent uncertainty introduced by the Heisenberg uncertainty principle, and the probabilistic nature of the theory</w:t>
      </w:r>
      <w:r w:rsidR="006D28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transcends theoretical physics, impacting fields like quantum computing and cryptography</w:t>
      </w:r>
      <w:r w:rsidR="006D28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prompts contemplation on the nature of reality and poses fundamental questions about consciousness, multiple universes, and the structure of spacetime</w:t>
      </w:r>
      <w:r w:rsidR="006D28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realm invites us on an exciting odyssey to unravel nature's most profound secrets, expanding the boundaries of human knowledge</w:t>
      </w:r>
      <w:r w:rsidR="006D2827">
        <w:rPr>
          <w:rFonts w:ascii="TimesNewToman" w:hAnsi="TimesNewToman"/>
          <w:color w:val="000000"/>
        </w:rPr>
        <w:t>.</w:t>
      </w:r>
    </w:p>
    <w:sectPr w:rsidR="008D3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6628020">
    <w:abstractNumId w:val="8"/>
  </w:num>
  <w:num w:numId="2" w16cid:durableId="499855601">
    <w:abstractNumId w:val="6"/>
  </w:num>
  <w:num w:numId="3" w16cid:durableId="726955155">
    <w:abstractNumId w:val="5"/>
  </w:num>
  <w:num w:numId="4" w16cid:durableId="1160735680">
    <w:abstractNumId w:val="4"/>
  </w:num>
  <w:num w:numId="5" w16cid:durableId="1961493562">
    <w:abstractNumId w:val="7"/>
  </w:num>
  <w:num w:numId="6" w16cid:durableId="126705691">
    <w:abstractNumId w:val="3"/>
  </w:num>
  <w:num w:numId="7" w16cid:durableId="202863658">
    <w:abstractNumId w:val="2"/>
  </w:num>
  <w:num w:numId="8" w16cid:durableId="1157455869">
    <w:abstractNumId w:val="1"/>
  </w:num>
  <w:num w:numId="9" w16cid:durableId="47822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F3B"/>
    <w:rsid w:val="0029639D"/>
    <w:rsid w:val="00326F90"/>
    <w:rsid w:val="006D2827"/>
    <w:rsid w:val="008D31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