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325" w:rsidRDefault="002E2279">
      <w:pPr>
        <w:jc w:val="center"/>
      </w:pPr>
      <w:r>
        <w:rPr>
          <w:rFonts w:ascii="TimesNewToman" w:hAnsi="TimesNewToman"/>
          <w:color w:val="000000"/>
          <w:sz w:val="44"/>
        </w:rPr>
        <w:t>The Uncharted Realm of Dreams</w:t>
      </w:r>
    </w:p>
    <w:p w:rsidR="009A2325" w:rsidRDefault="002E227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R</w:t>
      </w:r>
      <w:r w:rsidR="00A125DB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Collins</w:t>
      </w:r>
    </w:p>
    <w:p w:rsidR="009A2325" w:rsidRDefault="002E2279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A125D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collins@dreamresearch</w:t>
      </w:r>
      <w:r w:rsidR="00A125D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9A2325" w:rsidRDefault="009A2325"/>
    <w:p w:rsidR="009A2325" w:rsidRDefault="002E2279">
      <w:r>
        <w:rPr>
          <w:rFonts w:ascii="TimesNewToman" w:hAnsi="TimesNewToman"/>
          <w:color w:val="000000"/>
          <w:sz w:val="24"/>
        </w:rPr>
        <w:t>In the tapestry of human existence, dreams have long captivated our imagination, eluding easy comprehension</w:t>
      </w:r>
      <w:r w:rsidR="00A125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drift into the ethereal realm of sleep, our minds embark on a journey through the labyrinth of dreams, where reality blends seamlessly with the fantastical</w:t>
      </w:r>
      <w:r w:rsidR="00A125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nocturnal tapestries, woven from the threads of our subconscious, offer enigmatic glimpses into the depths of our psyche, painting vivid tableaus that defy rational explanation</w:t>
      </w:r>
      <w:r w:rsidR="00A125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surreal landscapes that defy the laws of physics to the cast of characters that defy our waking reality, dreams transport us to a world beyond the confines of our conscious minds</w:t>
      </w:r>
      <w:r w:rsidR="00A125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beckon us to decipher their cryptic messages, to unravel the mysteries they hold</w:t>
      </w:r>
      <w:r w:rsidR="00A125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Dreams have captivated the attention of philosophers, artists, and scientists throughout history, each seeking to comprehend their significance</w:t>
      </w:r>
      <w:r w:rsidR="00A125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ancient civilizations attributing dreams to divine intervention to modern-day theories exploring their role in memory consolidation and emotional processing, the study of dreams has yielded a wealth of insights</w:t>
      </w:r>
      <w:r w:rsidR="00A125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despite these advancements, the true nature of dreams remains shrouded in enigma, an enduring testament to the inscrutable nature of the human mind</w:t>
      </w:r>
      <w:r w:rsidR="00A125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field of dream research continues to push the boundaries of our understanding, seeking to illuminate the intricate workings of this enigmatic realm</w:t>
      </w:r>
      <w:r w:rsidR="00A125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delve deeper into the science of dreams, we uncover the fascinating interplay between our waking and sleeping minds</w:t>
      </w:r>
      <w:r w:rsidR="00A125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Dreams provide a unique lens through which we can explore the complexities of our emotions, our fears, and our aspirations</w:t>
      </w:r>
      <w:r w:rsidR="00A125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offer a glimpse into the recesses of our unconscious, revealing hidden aspects of ourselves that may otherwise remain concealed</w:t>
      </w:r>
      <w:r w:rsidR="00A125D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unraveling the secrets of dreams, we gain a deeper understanding of the human psyche, its complexities, and its untapped potential</w:t>
      </w:r>
      <w:r w:rsidR="00A125DB">
        <w:rPr>
          <w:rFonts w:ascii="TimesNewToman" w:hAnsi="TimesNewToman"/>
          <w:color w:val="000000"/>
          <w:sz w:val="24"/>
        </w:rPr>
        <w:t>.</w:t>
      </w:r>
    </w:p>
    <w:p w:rsidR="009A2325" w:rsidRDefault="002E2279">
      <w:r>
        <w:rPr>
          <w:rFonts w:ascii="TimesNewToman" w:hAnsi="TimesNewToman"/>
          <w:color w:val="000000"/>
          <w:sz w:val="28"/>
        </w:rPr>
        <w:t>Summary</w:t>
      </w:r>
    </w:p>
    <w:p w:rsidR="009A2325" w:rsidRDefault="002E2279">
      <w:r>
        <w:rPr>
          <w:rFonts w:ascii="TimesNewToman" w:hAnsi="TimesNewToman"/>
          <w:color w:val="000000"/>
        </w:rPr>
        <w:t>Dreams, an enigmatic realm of consciousness, have intrigued humanity for centuries</w:t>
      </w:r>
      <w:r w:rsidR="00A125D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Despite advancements in dream research, the mysteries of this nocturnal journey persist</w:t>
      </w:r>
      <w:r w:rsidR="00A125D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Dreams offer glimpses into the depths of our psyche, revealing hidden aspects of ourselves</w:t>
      </w:r>
      <w:r w:rsidR="00A125D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They serve as a window to the unconscious, providing insights into our emotions, fears, and aspirations</w:t>
      </w:r>
      <w:r w:rsidR="00A125D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dreams, an ongoing quest to decipher the cryptic messages woven into the tapestry of slumber, promises a deeper understanding of the complexities of the human mind</w:t>
      </w:r>
      <w:r w:rsidR="00A125DB">
        <w:rPr>
          <w:rFonts w:ascii="TimesNewToman" w:hAnsi="TimesNewToman"/>
          <w:color w:val="000000"/>
        </w:rPr>
        <w:t>.</w:t>
      </w:r>
    </w:p>
    <w:sectPr w:rsidR="009A23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8486824">
    <w:abstractNumId w:val="8"/>
  </w:num>
  <w:num w:numId="2" w16cid:durableId="872495198">
    <w:abstractNumId w:val="6"/>
  </w:num>
  <w:num w:numId="3" w16cid:durableId="808745600">
    <w:abstractNumId w:val="5"/>
  </w:num>
  <w:num w:numId="4" w16cid:durableId="1202984063">
    <w:abstractNumId w:val="4"/>
  </w:num>
  <w:num w:numId="5" w16cid:durableId="1817410615">
    <w:abstractNumId w:val="7"/>
  </w:num>
  <w:num w:numId="6" w16cid:durableId="720446005">
    <w:abstractNumId w:val="3"/>
  </w:num>
  <w:num w:numId="7" w16cid:durableId="1144736421">
    <w:abstractNumId w:val="2"/>
  </w:num>
  <w:num w:numId="8" w16cid:durableId="1834374252">
    <w:abstractNumId w:val="1"/>
  </w:num>
  <w:num w:numId="9" w16cid:durableId="69816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279"/>
    <w:rsid w:val="00326F90"/>
    <w:rsid w:val="009A2325"/>
    <w:rsid w:val="00A125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