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4D7" w:rsidRDefault="00A53B80">
      <w:pPr>
        <w:jc w:val="center"/>
      </w:pPr>
      <w:r>
        <w:rPr>
          <w:rFonts w:ascii="TimesNewToman" w:hAnsi="TimesNewToman"/>
          <w:color w:val="000000"/>
          <w:sz w:val="44"/>
        </w:rPr>
        <w:t>The Cosmos' Symphony: Unraveling the Universe's Secrets</w:t>
      </w:r>
    </w:p>
    <w:p w:rsidR="00A564D7" w:rsidRDefault="00A53B8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9838C0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Johnson</w:t>
      </w:r>
    </w:p>
    <w:p w:rsidR="00A564D7" w:rsidRDefault="00A53B80">
      <w:pPr>
        <w:jc w:val="center"/>
      </w:pPr>
      <w:r>
        <w:rPr>
          <w:rFonts w:ascii="TimesNewToman" w:hAnsi="TimesNewToman"/>
          <w:color w:val="000000"/>
          <w:sz w:val="32"/>
        </w:rPr>
        <w:t>amejohnson@universestudies</w:t>
      </w:r>
      <w:r w:rsidR="009838C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A564D7" w:rsidRDefault="00A564D7"/>
    <w:p w:rsidR="00A564D7" w:rsidRDefault="00A53B80">
      <w:r>
        <w:rPr>
          <w:rFonts w:ascii="TimesNewToman" w:hAnsi="TimesNewToman"/>
          <w:color w:val="000000"/>
          <w:sz w:val="24"/>
        </w:rPr>
        <w:t>In the vast expanse of the cosmos, a cosmic symphony unfolds, mesmerizing observers with its enigmatic beauty and unfathomable depths</w:t>
      </w:r>
      <w:r w:rsidR="009838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cosmos, a boundless realm teeming with celestial wonders, invites us on a journey of exploration and discovery</w:t>
      </w:r>
      <w:r w:rsidR="009838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grandeur of galaxies to the elegance of fundamental particles, each element of the universe holds a key to unlocking the secrets of existence</w:t>
      </w:r>
      <w:r w:rsidR="009838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every new observation, experiment, and theory, we inch closer to comprehending the fundamental laws that govern the universe, unraveling mysteries that have captivated humanity since time immemorial</w:t>
      </w:r>
      <w:r w:rsidR="009838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stars, like celestial beacons, beckon us to delve into their fiery hearts, revealing the secrets of stellar formation, evolution, and ultimate fate</w:t>
      </w:r>
      <w:r w:rsidR="009838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peer through telescopes, we witness the birth of stars in stellar nurseries, the cataclysmic fury of supernovae, and the enigmatic remnants left behind--black holes, neutron stars, and white dwarfs</w:t>
      </w:r>
      <w:r w:rsidR="009838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celestial object tells a tale of cosmic transformation, a story of matter, energy, and the forces shaping the universe</w:t>
      </w:r>
      <w:r w:rsidR="009838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beyond our solar system, we encounter exoplanets, alien worlds orbiting distant stars, each holding the potential for life</w:t>
      </w:r>
      <w:r w:rsidR="009838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discovery of these exoplanets ignites our imagination, prompting questions about the existence of extraterrestrial life and the possibility of other intelligent civilizations in the universe</w:t>
      </w:r>
      <w:r w:rsidR="009838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explore the cosmos, the boundaries of our knowledge expand, challenging our understanding of the universe and our place within it</w:t>
      </w:r>
      <w:r w:rsidR="009838C0">
        <w:rPr>
          <w:rFonts w:ascii="TimesNewToman" w:hAnsi="TimesNewToman"/>
          <w:color w:val="000000"/>
          <w:sz w:val="24"/>
        </w:rPr>
        <w:t>.</w:t>
      </w:r>
    </w:p>
    <w:p w:rsidR="00A564D7" w:rsidRDefault="00A53B80">
      <w:r>
        <w:rPr>
          <w:rFonts w:ascii="TimesNewToman" w:hAnsi="TimesNewToman"/>
          <w:color w:val="000000"/>
          <w:sz w:val="28"/>
        </w:rPr>
        <w:t>Summary</w:t>
      </w:r>
    </w:p>
    <w:p w:rsidR="00A564D7" w:rsidRDefault="00A53B80">
      <w:r>
        <w:rPr>
          <w:rFonts w:ascii="TimesNewToman" w:hAnsi="TimesNewToman"/>
          <w:color w:val="000000"/>
        </w:rPr>
        <w:t>Our exploration of the cosmos is an ongoing voyage, a quest to unravel the universe's hidden truths</w:t>
      </w:r>
      <w:r w:rsidR="009838C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symphony of celestial bodies to the intricate dance of subatomic particles, the universe reveals its secrets to those who seek them</w:t>
      </w:r>
      <w:r w:rsidR="009838C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observation, experimentation, and theoretical inquiry, we strive to comprehend the fundamental laws governing the universe, delving into mysteries that have perplexed humanity for centuries</w:t>
      </w:r>
      <w:r w:rsidR="009838C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our cosmic journey, we embrace the boundless wonder of the universe, eager to uncover the knowledge that awaits us among the stars</w:t>
      </w:r>
      <w:r w:rsidR="009838C0">
        <w:rPr>
          <w:rFonts w:ascii="TimesNewToman" w:hAnsi="TimesNewToman"/>
          <w:color w:val="000000"/>
        </w:rPr>
        <w:t>.</w:t>
      </w:r>
    </w:p>
    <w:sectPr w:rsidR="00A564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835694">
    <w:abstractNumId w:val="8"/>
  </w:num>
  <w:num w:numId="2" w16cid:durableId="1495804500">
    <w:abstractNumId w:val="6"/>
  </w:num>
  <w:num w:numId="3" w16cid:durableId="1910730611">
    <w:abstractNumId w:val="5"/>
  </w:num>
  <w:num w:numId="4" w16cid:durableId="1372606676">
    <w:abstractNumId w:val="4"/>
  </w:num>
  <w:num w:numId="5" w16cid:durableId="265385022">
    <w:abstractNumId w:val="7"/>
  </w:num>
  <w:num w:numId="6" w16cid:durableId="912860468">
    <w:abstractNumId w:val="3"/>
  </w:num>
  <w:num w:numId="7" w16cid:durableId="868184200">
    <w:abstractNumId w:val="2"/>
  </w:num>
  <w:num w:numId="8" w16cid:durableId="315381051">
    <w:abstractNumId w:val="1"/>
  </w:num>
  <w:num w:numId="9" w16cid:durableId="199984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38C0"/>
    <w:rsid w:val="00A53B80"/>
    <w:rsid w:val="00A564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