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A6C" w:rsidRDefault="00122DBA">
      <w:pPr>
        <w:jc w:val="center"/>
      </w:pPr>
      <w:r>
        <w:rPr>
          <w:rFonts w:ascii="TimesNewToman" w:hAnsi="TimesNewToman"/>
          <w:color w:val="000000"/>
          <w:sz w:val="44"/>
        </w:rPr>
        <w:t>Unraveling the Secrets of Dark Matter</w:t>
      </w:r>
    </w:p>
    <w:p w:rsidR="00600A6C" w:rsidRDefault="00122DB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CE57E0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Eleanor Richards</w:t>
      </w:r>
    </w:p>
    <w:p w:rsidR="00600A6C" w:rsidRDefault="00122DBA">
      <w:pPr>
        <w:jc w:val="center"/>
      </w:pPr>
      <w:r>
        <w:rPr>
          <w:rFonts w:ascii="TimesNewToman" w:hAnsi="TimesNewToman"/>
          <w:color w:val="000000"/>
          <w:sz w:val="32"/>
        </w:rPr>
        <w:t>eleanor</w:t>
      </w:r>
      <w:r w:rsidR="00CE57E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richards@astrotech</w:t>
      </w:r>
      <w:r w:rsidR="00CE57E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600A6C" w:rsidRDefault="00600A6C"/>
    <w:p w:rsidR="00600A6C" w:rsidRDefault="00122DBA">
      <w:r>
        <w:rPr>
          <w:rFonts w:ascii="TimesNewToman" w:hAnsi="TimesNewToman"/>
          <w:color w:val="000000"/>
          <w:sz w:val="24"/>
        </w:rPr>
        <w:t>Dark matter, an enigmatic entity dominating the universe, captivates scientists and sparks profound inquiries into the fabric of our cosmos</w:t>
      </w:r>
      <w:r w:rsidR="00CE5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Occupying roughly 27% of the universe's energy density, its elusive nature challenges our understanding of fundamental physics</w:t>
      </w:r>
      <w:r w:rsidR="00CE5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Despite decades of relentless exploration, the true essence of dark matter remains frustratingly obscure</w:t>
      </w:r>
      <w:r w:rsidR="00CE5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Observations suggest its gravitational influence on galaxies, galaxy clusters, and cosmic structures, yet the absence of discernible interactions with electromagnetic radiation renders it invisible to our conventional telescopes</w:t>
      </w:r>
      <w:r w:rsidR="00CE5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cosmic puzzle, astronomers, physicists, and astrophysicists embark on a collaborative pursuit, dissecting the intricate tapestry of dark matter's properties and implications</w:t>
      </w:r>
      <w:r w:rsidR="00CE5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meticulous observations, advanced simulations, and ingenious experimental designs, scientists strive to illuminate the enigmatic nature of dark matter</w:t>
      </w:r>
      <w:r w:rsidR="00CE5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Unveiling its composition, distribution, and behavior holds the promise of transforming our comprehension of the universe, revealing profound insights into its origin, evolution, and ultimate fate</w:t>
      </w:r>
      <w:r w:rsidR="00CE5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Gazing into the vast expanse of the universe, researchers employ an array of telescopes and detectors, probing the cosmos for clues to dark matter's existence</w:t>
      </w:r>
      <w:r w:rsidR="00CE5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radio telescopes attuned to faint whispers of radiation to underground laboratories shielding sensitive instruments from cosmic noise, the quest to unravel the secrets of dark matter continues unabated</w:t>
      </w:r>
      <w:r w:rsidR="00CE57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Satellite missions, peering into the distant reaches of space, seek to unravel the mysteries of distant galaxies and galaxy clusters, seeking telltale signs of dark matter's gravitational influence</w:t>
      </w:r>
      <w:r w:rsidR="00CE57E0">
        <w:rPr>
          <w:rFonts w:ascii="TimesNewToman" w:hAnsi="TimesNewToman"/>
          <w:color w:val="000000"/>
          <w:sz w:val="24"/>
        </w:rPr>
        <w:t>.</w:t>
      </w:r>
    </w:p>
    <w:p w:rsidR="00600A6C" w:rsidRDefault="00122DBA">
      <w:r>
        <w:rPr>
          <w:rFonts w:ascii="TimesNewToman" w:hAnsi="TimesNewToman"/>
          <w:color w:val="000000"/>
          <w:sz w:val="28"/>
        </w:rPr>
        <w:t>Summary</w:t>
      </w:r>
    </w:p>
    <w:p w:rsidR="00600A6C" w:rsidRDefault="00122DBA">
      <w:r>
        <w:rPr>
          <w:rFonts w:ascii="TimesNewToman" w:hAnsi="TimesNewToman"/>
          <w:color w:val="000000"/>
        </w:rPr>
        <w:t>Unraveling the enigmatic tapestry of dark matter represents a grand challenge at the forefront of modern science</w:t>
      </w:r>
      <w:r w:rsidR="00CE57E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diligent observations, advanced simulations, and meticulous experiments, researchers delve into the depths of this perplexing phenomenon, seeking to comprehend its properties, distribution, and behavior</w:t>
      </w:r>
      <w:r w:rsidR="00CE57E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Unveiling the nature of dark matter promises to revolutionize our understanding of the universe, shedding light on its origin, evolution, and ultimate destiny</w:t>
      </w:r>
      <w:r w:rsidR="00CE57E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relentless pursuit of knowledge not only expands the </w:t>
      </w:r>
      <w:r>
        <w:rPr>
          <w:rFonts w:ascii="TimesNewToman" w:hAnsi="TimesNewToman"/>
          <w:color w:val="000000"/>
        </w:rPr>
        <w:lastRenderedPageBreak/>
        <w:t>boundaries of human understanding but also inspires awe and wonder at the intricate complexities of our cosmos</w:t>
      </w:r>
      <w:r w:rsidR="00CE57E0">
        <w:rPr>
          <w:rFonts w:ascii="TimesNewToman" w:hAnsi="TimesNewToman"/>
          <w:color w:val="000000"/>
        </w:rPr>
        <w:t>.</w:t>
      </w:r>
    </w:p>
    <w:sectPr w:rsidR="00600A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88041">
    <w:abstractNumId w:val="8"/>
  </w:num>
  <w:num w:numId="2" w16cid:durableId="870919246">
    <w:abstractNumId w:val="6"/>
  </w:num>
  <w:num w:numId="3" w16cid:durableId="1976135415">
    <w:abstractNumId w:val="5"/>
  </w:num>
  <w:num w:numId="4" w16cid:durableId="1669289522">
    <w:abstractNumId w:val="4"/>
  </w:num>
  <w:num w:numId="5" w16cid:durableId="1698700060">
    <w:abstractNumId w:val="7"/>
  </w:num>
  <w:num w:numId="6" w16cid:durableId="1759865482">
    <w:abstractNumId w:val="3"/>
  </w:num>
  <w:num w:numId="7" w16cid:durableId="908661836">
    <w:abstractNumId w:val="2"/>
  </w:num>
  <w:num w:numId="8" w16cid:durableId="1085150072">
    <w:abstractNumId w:val="1"/>
  </w:num>
  <w:num w:numId="9" w16cid:durableId="22101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DBA"/>
    <w:rsid w:val="0015074B"/>
    <w:rsid w:val="0029639D"/>
    <w:rsid w:val="00326F90"/>
    <w:rsid w:val="00600A6C"/>
    <w:rsid w:val="00AA1D8D"/>
    <w:rsid w:val="00B47730"/>
    <w:rsid w:val="00CB0664"/>
    <w:rsid w:val="00CE57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