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6E10" w:rsidRDefault="0006556A">
      <w:pPr>
        <w:jc w:val="center"/>
      </w:pPr>
      <w:r>
        <w:rPr>
          <w:rFonts w:ascii="TimesNewToman" w:hAnsi="TimesNewToman"/>
          <w:color w:val="000000"/>
          <w:sz w:val="44"/>
        </w:rPr>
        <w:t>The Unraveling Mysteries of Quantum Entanglement</w:t>
      </w:r>
    </w:p>
    <w:p w:rsidR="00386E10" w:rsidRDefault="0006556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030105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Carl J</w:t>
      </w:r>
      <w:r w:rsidR="00030105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Stevens</w:t>
      </w:r>
    </w:p>
    <w:p w:rsidR="00386E10" w:rsidRDefault="0006556A">
      <w:pPr>
        <w:jc w:val="center"/>
      </w:pPr>
      <w:r>
        <w:rPr>
          <w:rFonts w:ascii="TimesNewToman" w:hAnsi="TimesNewToman"/>
          <w:color w:val="000000"/>
          <w:sz w:val="32"/>
        </w:rPr>
        <w:t>carljstevens@xyzmail</w:t>
      </w:r>
      <w:r w:rsidR="0003010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386E10" w:rsidRDefault="00386E10"/>
    <w:p w:rsidR="00386E10" w:rsidRDefault="0006556A">
      <w:r>
        <w:rPr>
          <w:rFonts w:ascii="TimesNewToman" w:hAnsi="TimesNewToman"/>
          <w:color w:val="000000"/>
          <w:sz w:val="24"/>
        </w:rPr>
        <w:t>In the realm of quantum mechanics, the enigmatic phenomenon known as quantum entanglement stands as a testament to the profound mysteries that permeate the universe</w:t>
      </w:r>
      <w:r w:rsidR="000301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 dance between particles, separated by vast distances, yet somehow maintaining an inextricable link</w:t>
      </w:r>
      <w:r w:rsidR="000301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At the heart of quantum entanglement lies the concept of superposition, where particles can simultaneously exist in multiple states</w:t>
      </w:r>
      <w:r w:rsidR="000301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perplexing characteristic blurs the boundaries of reality and challenges our classical intuition</w:t>
      </w:r>
      <w:r w:rsidR="000301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When two particles become entangled, their destinies become intertwined, regardless of the distance that separates them</w:t>
      </w:r>
      <w:r w:rsidR="000301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implications of quantum entanglement are profound</w:t>
      </w:r>
      <w:r w:rsidR="000301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has revolutionized our understanding of the universe, revealing a tapestry of interconnectedness that defies classical notions of space and time</w:t>
      </w:r>
      <w:r w:rsidR="000301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fundamental nature of matter to the vast expanse of the cosmos, entanglement weaves its intricate web, casting a transformative light upon the enigmas that surround us</w:t>
      </w:r>
      <w:r w:rsidR="00030105">
        <w:rPr>
          <w:rFonts w:ascii="TimesNewToman" w:hAnsi="TimesNewToman"/>
          <w:color w:val="000000"/>
          <w:sz w:val="24"/>
        </w:rPr>
        <w:t>.</w:t>
      </w:r>
    </w:p>
    <w:p w:rsidR="00386E10" w:rsidRDefault="0006556A">
      <w:r>
        <w:rPr>
          <w:rFonts w:ascii="TimesNewToman" w:hAnsi="TimesNewToman"/>
          <w:color w:val="000000"/>
          <w:sz w:val="28"/>
        </w:rPr>
        <w:t>Summary</w:t>
      </w:r>
    </w:p>
    <w:p w:rsidR="00386E10" w:rsidRDefault="0006556A">
      <w:r>
        <w:rPr>
          <w:rFonts w:ascii="TimesNewToman" w:hAnsi="TimesNewToman"/>
          <w:color w:val="000000"/>
        </w:rPr>
        <w:t>The captivating world of quantum entanglement has unveiled a hidden realm of interconnectedness, where particles dance in harmonious unity, transcending the limitations of space and time</w:t>
      </w:r>
      <w:r w:rsidR="0003010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profound phenomenon has ignited a revolution in our understanding of the universe, driving us to question the very foundations of reality</w:t>
      </w:r>
      <w:r w:rsidR="0003010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 into the enigmatic tapestry of quantum entanglement, we uncover a frontier of discovery that holds the promise of unlocking the secrets of the cosmos</w:t>
      </w:r>
      <w:r w:rsidR="00030105">
        <w:rPr>
          <w:rFonts w:ascii="TimesNewToman" w:hAnsi="TimesNewToman"/>
          <w:color w:val="000000"/>
        </w:rPr>
        <w:t>.</w:t>
      </w:r>
    </w:p>
    <w:sectPr w:rsidR="00386E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7176078">
    <w:abstractNumId w:val="8"/>
  </w:num>
  <w:num w:numId="2" w16cid:durableId="402719161">
    <w:abstractNumId w:val="6"/>
  </w:num>
  <w:num w:numId="3" w16cid:durableId="1117332541">
    <w:abstractNumId w:val="5"/>
  </w:num>
  <w:num w:numId="4" w16cid:durableId="1023172919">
    <w:abstractNumId w:val="4"/>
  </w:num>
  <w:num w:numId="5" w16cid:durableId="1366323664">
    <w:abstractNumId w:val="7"/>
  </w:num>
  <w:num w:numId="6" w16cid:durableId="1194419143">
    <w:abstractNumId w:val="3"/>
  </w:num>
  <w:num w:numId="7" w16cid:durableId="1459840975">
    <w:abstractNumId w:val="2"/>
  </w:num>
  <w:num w:numId="8" w16cid:durableId="1965260472">
    <w:abstractNumId w:val="1"/>
  </w:num>
  <w:num w:numId="9" w16cid:durableId="1973095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105"/>
    <w:rsid w:val="00034616"/>
    <w:rsid w:val="0006063C"/>
    <w:rsid w:val="0006556A"/>
    <w:rsid w:val="0015074B"/>
    <w:rsid w:val="0029639D"/>
    <w:rsid w:val="00326F90"/>
    <w:rsid w:val="00386E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2024-01-14T14:39:00Z</dcterms:modified>
  <cp:category/>
</cp:coreProperties>
</file>