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1CF4" w:rsidRDefault="000E3259">
      <w:pPr>
        <w:jc w:val="center"/>
      </w:pPr>
      <w:r>
        <w:rPr>
          <w:rFonts w:ascii="TimesNewToman" w:hAnsi="TimesNewToman"/>
          <w:color w:val="000000"/>
          <w:sz w:val="44"/>
        </w:rPr>
        <w:t>Entropy's Symphony: Unveiling the Physics of Disorder</w:t>
      </w:r>
    </w:p>
    <w:p w:rsidR="00241CF4" w:rsidRDefault="000E3259">
      <w:pPr>
        <w:pStyle w:val="NoSpacing"/>
        <w:jc w:val="center"/>
      </w:pPr>
      <w:r>
        <w:rPr>
          <w:rFonts w:ascii="TimesNewToman" w:hAnsi="TimesNewToman"/>
          <w:color w:val="000000"/>
          <w:sz w:val="36"/>
        </w:rPr>
        <w:t>Dr</w:t>
      </w:r>
      <w:r w:rsidR="003E652F">
        <w:rPr>
          <w:rFonts w:ascii="TimesNewToman" w:hAnsi="TimesNewToman"/>
          <w:color w:val="000000"/>
          <w:sz w:val="36"/>
        </w:rPr>
        <w:t>.</w:t>
      </w:r>
      <w:r>
        <w:rPr>
          <w:rFonts w:ascii="TimesNewToman" w:hAnsi="TimesNewToman"/>
          <w:color w:val="000000"/>
          <w:sz w:val="36"/>
        </w:rPr>
        <w:t xml:space="preserve"> Alice Chen</w:t>
      </w:r>
    </w:p>
    <w:p w:rsidR="00241CF4" w:rsidRDefault="000E3259">
      <w:pPr>
        <w:jc w:val="center"/>
      </w:pPr>
      <w:r>
        <w:rPr>
          <w:rFonts w:ascii="TimesNewToman" w:hAnsi="TimesNewToman"/>
          <w:color w:val="000000"/>
          <w:sz w:val="32"/>
        </w:rPr>
        <w:t>alice</w:t>
      </w:r>
      <w:r w:rsidR="003E652F">
        <w:rPr>
          <w:rFonts w:ascii="TimesNewToman" w:hAnsi="TimesNewToman"/>
          <w:color w:val="000000"/>
          <w:sz w:val="32"/>
        </w:rPr>
        <w:t>.</w:t>
      </w:r>
      <w:r>
        <w:rPr>
          <w:rFonts w:ascii="TimesNewToman" w:hAnsi="TimesNewToman"/>
          <w:color w:val="000000"/>
          <w:sz w:val="32"/>
        </w:rPr>
        <w:t>chen@academia</w:t>
      </w:r>
      <w:r w:rsidR="003E652F">
        <w:rPr>
          <w:rFonts w:ascii="TimesNewToman" w:hAnsi="TimesNewToman"/>
          <w:color w:val="000000"/>
          <w:sz w:val="32"/>
        </w:rPr>
        <w:t>.</w:t>
      </w:r>
      <w:r>
        <w:rPr>
          <w:rFonts w:ascii="TimesNewToman" w:hAnsi="TimesNewToman"/>
          <w:color w:val="000000"/>
          <w:sz w:val="32"/>
        </w:rPr>
        <w:t>edu</w:t>
      </w:r>
    </w:p>
    <w:p w:rsidR="00241CF4" w:rsidRDefault="00241CF4"/>
    <w:p w:rsidR="00241CF4" w:rsidRDefault="000E3259">
      <w:r>
        <w:rPr>
          <w:rFonts w:ascii="TimesNewToman" w:hAnsi="TimesNewToman"/>
          <w:color w:val="000000"/>
          <w:sz w:val="24"/>
        </w:rPr>
        <w:t>In the vast expanse of the universe, from the cosmic dance of galaxies to the intricate choreography of atoms, there lies an enigmatic force known as entropy</w:t>
      </w:r>
      <w:r w:rsidR="003E652F">
        <w:rPr>
          <w:rFonts w:ascii="TimesNewToman" w:hAnsi="TimesNewToman"/>
          <w:color w:val="000000"/>
          <w:sz w:val="24"/>
        </w:rPr>
        <w:t>.</w:t>
      </w:r>
      <w:r>
        <w:rPr>
          <w:rFonts w:ascii="TimesNewToman" w:hAnsi="TimesNewToman"/>
          <w:color w:val="000000"/>
          <w:sz w:val="24"/>
        </w:rPr>
        <w:t xml:space="preserve"> Often described as a measure of disorder, entropy dictates the direction of countless natural phenomena, from the irreversible progression of time to the gradual decay of all physical systems</w:t>
      </w:r>
      <w:r w:rsidR="003E652F">
        <w:rPr>
          <w:rFonts w:ascii="TimesNewToman" w:hAnsi="TimesNewToman"/>
          <w:color w:val="000000"/>
          <w:sz w:val="24"/>
        </w:rPr>
        <w:t>.</w:t>
      </w:r>
      <w:r>
        <w:rPr>
          <w:rFonts w:ascii="TimesNewToman" w:hAnsi="TimesNewToman"/>
          <w:color w:val="000000"/>
          <w:sz w:val="24"/>
        </w:rPr>
        <w:t xml:space="preserve"> Like a relentless maestro, entropy conducts the symphony of disorder, shaping the fabric of our reality</w:t>
      </w:r>
      <w:r w:rsidR="003E652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Entropy's influence extends far beyond the realm of physics, reaching into the very essence of life and consciousness</w:t>
      </w:r>
      <w:r w:rsidR="003E652F">
        <w:rPr>
          <w:rFonts w:ascii="TimesNewToman" w:hAnsi="TimesNewToman"/>
          <w:color w:val="000000"/>
          <w:sz w:val="24"/>
        </w:rPr>
        <w:t>.</w:t>
      </w:r>
      <w:r>
        <w:rPr>
          <w:rFonts w:ascii="TimesNewToman" w:hAnsi="TimesNewToman"/>
          <w:color w:val="000000"/>
          <w:sz w:val="24"/>
        </w:rPr>
        <w:t xml:space="preserve"> It is a concept that has captivated the minds of philosophers, scientists, and artists for centuries, inspiring profound contemplations on the nature of existence and the fleeting beauty of order amidst the ever-present embrace of chaos</w:t>
      </w:r>
      <w:r w:rsidR="003E652F">
        <w:rPr>
          <w:rFonts w:ascii="TimesNewToman" w:hAnsi="TimesNewToman"/>
          <w:color w:val="000000"/>
          <w:sz w:val="24"/>
        </w:rPr>
        <w:t>.</w:t>
      </w:r>
      <w:r>
        <w:rPr>
          <w:rFonts w:ascii="TimesNewToman" w:hAnsi="TimesNewToman"/>
          <w:color w:val="000000"/>
          <w:sz w:val="24"/>
        </w:rPr>
        <w:t xml:space="preserve"> From the intricate patterns of snowflakes to the intricate dance of subatomic particles, entropy's ubiquitous presence reveals a hidden order within the seemingly random</w:t>
      </w:r>
      <w:r w:rsidR="003E652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 its profound implications for our understanding of the universe and our place within it, entropy has emerged as a cornerstone of modern scientific inquiry</w:t>
      </w:r>
      <w:r w:rsidR="003E652F">
        <w:rPr>
          <w:rFonts w:ascii="TimesNewToman" w:hAnsi="TimesNewToman"/>
          <w:color w:val="000000"/>
          <w:sz w:val="24"/>
        </w:rPr>
        <w:t>.</w:t>
      </w:r>
      <w:r>
        <w:rPr>
          <w:rFonts w:ascii="TimesNewToman" w:hAnsi="TimesNewToman"/>
          <w:color w:val="000000"/>
          <w:sz w:val="24"/>
        </w:rPr>
        <w:t xml:space="preserve"> Delving into its intricacies, physicists have uncovered its significance in understanding the behavior of gases, liquids, and solids, as well as in explaining phenomena such as heat transfer, diffusion, and chemical reactions</w:t>
      </w:r>
      <w:r w:rsidR="003E652F">
        <w:rPr>
          <w:rFonts w:ascii="TimesNewToman" w:hAnsi="TimesNewToman"/>
          <w:color w:val="000000"/>
          <w:sz w:val="24"/>
        </w:rPr>
        <w:t>.</w:t>
      </w:r>
      <w:r>
        <w:rPr>
          <w:rFonts w:ascii="TimesNewToman" w:hAnsi="TimesNewToman"/>
          <w:color w:val="000000"/>
          <w:sz w:val="24"/>
        </w:rPr>
        <w:t xml:space="preserve"> Entropy's role in thermodynamics, statistical mechanics, and information theory has led to groundbreaking insights into the nature of energy, probability, and the limits of computation</w:t>
      </w:r>
      <w:r w:rsidR="003E652F">
        <w:rPr>
          <w:rFonts w:ascii="TimesNewToman" w:hAnsi="TimesNewToman"/>
          <w:color w:val="000000"/>
          <w:sz w:val="24"/>
        </w:rPr>
        <w:t>.</w:t>
      </w:r>
    </w:p>
    <w:p w:rsidR="00241CF4" w:rsidRDefault="000E3259">
      <w:r>
        <w:rPr>
          <w:rFonts w:ascii="TimesNewToman" w:hAnsi="TimesNewToman"/>
          <w:color w:val="000000"/>
          <w:sz w:val="28"/>
        </w:rPr>
        <w:t>Summary</w:t>
      </w:r>
    </w:p>
    <w:p w:rsidR="00241CF4" w:rsidRDefault="000E3259">
      <w:r>
        <w:rPr>
          <w:rFonts w:ascii="TimesNewToman" w:hAnsi="TimesNewToman"/>
          <w:color w:val="000000"/>
        </w:rPr>
        <w:t>Entropy, a fundamental concept in physics, governs the progression of natural phenomena towards disorder</w:t>
      </w:r>
      <w:r w:rsidR="003E652F">
        <w:rPr>
          <w:rFonts w:ascii="TimesNewToman" w:hAnsi="TimesNewToman"/>
          <w:color w:val="000000"/>
        </w:rPr>
        <w:t>.</w:t>
      </w:r>
      <w:r>
        <w:rPr>
          <w:rFonts w:ascii="TimesNewToman" w:hAnsi="TimesNewToman"/>
          <w:color w:val="000000"/>
        </w:rPr>
        <w:t xml:space="preserve"> Extending its influence beyond the realm of physics, entropy shapes the very fabric of our reality, from the irreversible passage of time to the fleeting nature of order</w:t>
      </w:r>
      <w:r w:rsidR="003E652F">
        <w:rPr>
          <w:rFonts w:ascii="TimesNewToman" w:hAnsi="TimesNewToman"/>
          <w:color w:val="000000"/>
        </w:rPr>
        <w:t>.</w:t>
      </w:r>
      <w:r>
        <w:rPr>
          <w:rFonts w:ascii="TimesNewToman" w:hAnsi="TimesNewToman"/>
          <w:color w:val="000000"/>
        </w:rPr>
        <w:t xml:space="preserve"> Its implications reach into the essence of life and consciousness, inspiring profound contemplations on existence and the inherent beauty of order amidst chaos</w:t>
      </w:r>
      <w:r w:rsidR="003E652F">
        <w:rPr>
          <w:rFonts w:ascii="TimesNewToman" w:hAnsi="TimesNewToman"/>
          <w:color w:val="000000"/>
        </w:rPr>
        <w:t>.</w:t>
      </w:r>
      <w:r>
        <w:rPr>
          <w:rFonts w:ascii="TimesNewToman" w:hAnsi="TimesNewToman"/>
          <w:color w:val="000000"/>
        </w:rPr>
        <w:t xml:space="preserve"> In modern scientific inquiry, entropy has become a cornerstone, revealing insights into the behavior of matter, energy, and information</w:t>
      </w:r>
      <w:r w:rsidR="003E652F">
        <w:rPr>
          <w:rFonts w:ascii="TimesNewToman" w:hAnsi="TimesNewToman"/>
          <w:color w:val="000000"/>
        </w:rPr>
        <w:t>.</w:t>
      </w:r>
      <w:r>
        <w:rPr>
          <w:rFonts w:ascii="TimesNewToman" w:hAnsi="TimesNewToman"/>
          <w:color w:val="000000"/>
        </w:rPr>
        <w:t xml:space="preserve"> Its significance transcends disciplinary boundaries, uniting diverse fields in a quest to unravel the mysteries of the universe and our place within it</w:t>
      </w:r>
      <w:r w:rsidR="003E652F">
        <w:rPr>
          <w:rFonts w:ascii="TimesNewToman" w:hAnsi="TimesNewToman"/>
          <w:color w:val="000000"/>
        </w:rPr>
        <w:t>.</w:t>
      </w:r>
    </w:p>
    <w:sectPr w:rsidR="00241C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9919420">
    <w:abstractNumId w:val="8"/>
  </w:num>
  <w:num w:numId="2" w16cid:durableId="1488353587">
    <w:abstractNumId w:val="6"/>
  </w:num>
  <w:num w:numId="3" w16cid:durableId="285548417">
    <w:abstractNumId w:val="5"/>
  </w:num>
  <w:num w:numId="4" w16cid:durableId="484515854">
    <w:abstractNumId w:val="4"/>
  </w:num>
  <w:num w:numId="5" w16cid:durableId="249512324">
    <w:abstractNumId w:val="7"/>
  </w:num>
  <w:num w:numId="6" w16cid:durableId="244651390">
    <w:abstractNumId w:val="3"/>
  </w:num>
  <w:num w:numId="7" w16cid:durableId="649747455">
    <w:abstractNumId w:val="2"/>
  </w:num>
  <w:num w:numId="8" w16cid:durableId="151263654">
    <w:abstractNumId w:val="1"/>
  </w:num>
  <w:num w:numId="9" w16cid:durableId="218634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259"/>
    <w:rsid w:val="0015074B"/>
    <w:rsid w:val="00241CF4"/>
    <w:rsid w:val="0029639D"/>
    <w:rsid w:val="00326F90"/>
    <w:rsid w:val="003E652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