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630" w:rsidRDefault="00EE1403">
      <w:pPr>
        <w:jc w:val="center"/>
      </w:pPr>
      <w:r>
        <w:rPr>
          <w:rFonts w:ascii="TimesNewToman" w:hAnsi="TimesNewToman"/>
          <w:color w:val="000000"/>
          <w:sz w:val="44"/>
        </w:rPr>
        <w:t>Delving into Quantum Entanglement</w:t>
      </w:r>
    </w:p>
    <w:p w:rsidR="00F25630" w:rsidRDefault="00EE140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Jennifer Reed</w:t>
      </w:r>
    </w:p>
    <w:p w:rsidR="00F25630" w:rsidRDefault="00EE1403">
      <w:pPr>
        <w:jc w:val="center"/>
      </w:pPr>
      <w:r>
        <w:rPr>
          <w:rFonts w:ascii="TimesNewToman" w:hAnsi="TimesNewToman"/>
          <w:color w:val="000000"/>
          <w:sz w:val="32"/>
        </w:rPr>
        <w:t>jennifer</w:t>
      </w:r>
      <w:r w:rsidR="008951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reed@collegedomain</w:t>
      </w:r>
      <w:r w:rsidR="008951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25630" w:rsidRDefault="00F25630"/>
    <w:p w:rsidR="00F25630" w:rsidRDefault="00EE1403">
      <w:r>
        <w:rPr>
          <w:rFonts w:ascii="TimesNewToman" w:hAnsi="TimesNewToman"/>
          <w:color w:val="000000"/>
          <w:sz w:val="24"/>
        </w:rPr>
        <w:t>In a realm where the boundaries of classical physics dissolve, where particles defy the constraints of space and time, lies the enigmatic phenomenon of quantum entanglement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extraordinary connection between particles, first predicted by Albert Einstein, Boris Podolsky, and Nathan Rosen in 1935, challenges our understanding of reality and has captivated the scientific community for decades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entails a peculiar correlation between two or more particles, whereby the state of each particle, such as its spin or polarization, becomes instantaneously and irrevocably linked, regardless of the distance separating them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 transcends our conventional notions of locality and determinism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measuring the property of one entangled particle, the outcome instantaneously influences the property of the other, even if they are separated by vast cosmic distances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correlation defies the limitations imposed by the speed of light, suggesting a profound interconnectedness between particles that transcends space and time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manipulating the entangled particles, scientists can potentially explore the fundamental nature of reality, harnessing their exotic properties for communication, computation, and more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quantum entanglement has profound implications for understanding the mysterious world of quantum mechanics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raises fundamental questions about the nature of reality and measurement in quantum systems, pushing the boundaries of our knowledge and challenging our conventional understanding of the universe</w:t>
      </w:r>
      <w:r w:rsidR="008951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ongoing research and experiments, scientists strive to unravel the intricacies of quantum entanglement, seeking to illuminate its potential and its role in advancing our understanding of the cosmos</w:t>
      </w:r>
      <w:r w:rsidR="00895117">
        <w:rPr>
          <w:rFonts w:ascii="TimesNewToman" w:hAnsi="TimesNewToman"/>
          <w:color w:val="000000"/>
          <w:sz w:val="24"/>
        </w:rPr>
        <w:t>.</w:t>
      </w:r>
    </w:p>
    <w:p w:rsidR="00F25630" w:rsidRDefault="00EE1403">
      <w:r>
        <w:rPr>
          <w:rFonts w:ascii="TimesNewToman" w:hAnsi="TimesNewToman"/>
          <w:color w:val="000000"/>
          <w:sz w:val="28"/>
        </w:rPr>
        <w:t>Summary</w:t>
      </w:r>
    </w:p>
    <w:p w:rsidR="00F25630" w:rsidRDefault="00EE1403">
      <w:r>
        <w:rPr>
          <w:rFonts w:ascii="TimesNewToman" w:hAnsi="TimesNewToman"/>
          <w:color w:val="000000"/>
        </w:rPr>
        <w:t>Unveiling the depths of quantum entanglement reveals a world where particles exhibit remarkable interconnectedness and non-locality, defying classical notions of space and time</w:t>
      </w:r>
      <w:r w:rsidR="008951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instantaneous correlation between entangled particles, transcending the limitations of distance, underscores the profound interconnectedness that underlies the fabric of reality</w:t>
      </w:r>
      <w:r w:rsidR="008951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challenges our understanding of determinism and opens up new possibilities for communication, computation, and exploring the fundamental structure of the universe</w:t>
      </w:r>
      <w:r w:rsidR="008951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</w:t>
      </w:r>
      <w:r>
        <w:rPr>
          <w:rFonts w:ascii="TimesNewToman" w:hAnsi="TimesNewToman"/>
          <w:color w:val="000000"/>
        </w:rPr>
        <w:lastRenderedPageBreak/>
        <w:t>scientists delve deeper into its mysteries, the enigma of quantum entanglement continues to tantalize and inspire, promising a transformative understanding of the cosmos and our place within it</w:t>
      </w:r>
      <w:r w:rsidR="00895117">
        <w:rPr>
          <w:rFonts w:ascii="TimesNewToman" w:hAnsi="TimesNewToman"/>
          <w:color w:val="000000"/>
        </w:rPr>
        <w:t>.</w:t>
      </w:r>
    </w:p>
    <w:sectPr w:rsidR="00F25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28797">
    <w:abstractNumId w:val="8"/>
  </w:num>
  <w:num w:numId="2" w16cid:durableId="1752315545">
    <w:abstractNumId w:val="6"/>
  </w:num>
  <w:num w:numId="3" w16cid:durableId="849566658">
    <w:abstractNumId w:val="5"/>
  </w:num>
  <w:num w:numId="4" w16cid:durableId="420218474">
    <w:abstractNumId w:val="4"/>
  </w:num>
  <w:num w:numId="5" w16cid:durableId="2039620649">
    <w:abstractNumId w:val="7"/>
  </w:num>
  <w:num w:numId="6" w16cid:durableId="2053654854">
    <w:abstractNumId w:val="3"/>
  </w:num>
  <w:num w:numId="7" w16cid:durableId="345058571">
    <w:abstractNumId w:val="2"/>
  </w:num>
  <w:num w:numId="8" w16cid:durableId="448864601">
    <w:abstractNumId w:val="1"/>
  </w:num>
  <w:num w:numId="9" w16cid:durableId="135561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5117"/>
    <w:rsid w:val="00AA1D8D"/>
    <w:rsid w:val="00B47730"/>
    <w:rsid w:val="00CB0664"/>
    <w:rsid w:val="00EE1403"/>
    <w:rsid w:val="00F256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