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786" w:rsidRDefault="00BA4139">
      <w:pPr>
        <w:jc w:val="center"/>
      </w:pPr>
      <w:r>
        <w:rPr>
          <w:rFonts w:ascii="TimesNewToman" w:hAnsi="TimesNewToman"/>
          <w:color w:val="000000"/>
          <w:sz w:val="44"/>
        </w:rPr>
        <w:t>Unveiling the Enigmatic Realm of Quantum Mechanics</w:t>
      </w:r>
    </w:p>
    <w:p w:rsidR="00163786" w:rsidRDefault="00BA413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FD4283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Helen Reed</w:t>
      </w:r>
    </w:p>
    <w:p w:rsidR="00163786" w:rsidRDefault="00BA4139">
      <w:pPr>
        <w:jc w:val="center"/>
      </w:pPr>
      <w:r>
        <w:rPr>
          <w:rFonts w:ascii="TimesNewToman" w:hAnsi="TimesNewToman"/>
          <w:color w:val="000000"/>
          <w:sz w:val="32"/>
        </w:rPr>
        <w:t>helenreed48@iqresmail</w:t>
      </w:r>
      <w:r w:rsidR="00FD428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163786" w:rsidRDefault="00163786"/>
    <w:p w:rsidR="00163786" w:rsidRDefault="00BA4139">
      <w:r>
        <w:rPr>
          <w:rFonts w:ascii="TimesNewToman" w:hAnsi="TimesNewToman"/>
          <w:color w:val="000000"/>
          <w:sz w:val="24"/>
        </w:rPr>
        <w:t>Quantum mechanics, the perplexing field of physics, has opened a portal into the enigmatic realm of subatomic particles, challenging our understanding of the universe</w:t>
      </w:r>
      <w:r w:rsidR="00FD42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peculiar rules, often defying our intuition, offer tantalizing glimpses into the hidden workings of matter and energy</w:t>
      </w:r>
      <w:r w:rsidR="00FD42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Delving into the quantum realm, physicists have uncovered phenomena such as wave-particle duality, where particles exhibit both wave-like and particle-like properties</w:t>
      </w:r>
      <w:r w:rsidR="00FD42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have observed particles behaving as if they were entangled, even across vast distances, defying classical notions of causality</w:t>
      </w:r>
      <w:r w:rsidR="00FD42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very concept of time and space appears to warp and twist, as particles seem to defy the constraints of locality and simultaneity</w:t>
      </w:r>
      <w:r w:rsidR="00FD42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quantum mechanics extend far beyond the laboratory</w:t>
      </w:r>
      <w:r w:rsidR="00FD42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the potential to revolutionize fields from medicine to computing, quantum technology holds the promise of transformative applications</w:t>
      </w:r>
      <w:r w:rsidR="00FD42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computers, harnessing the power of superposition and entanglement, could solve complex computations exponentially faster than classical computers</w:t>
      </w:r>
      <w:r w:rsidR="00FD42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would usher in a new era of scientific breakthroughs, drug discovery, materials engineering, and cryptographic security</w:t>
      </w:r>
      <w:r w:rsidR="00FD4283">
        <w:rPr>
          <w:rFonts w:ascii="TimesNewToman" w:hAnsi="TimesNewToman"/>
          <w:color w:val="000000"/>
          <w:sz w:val="24"/>
        </w:rPr>
        <w:t>.</w:t>
      </w:r>
    </w:p>
    <w:p w:rsidR="00163786" w:rsidRDefault="00BA4139">
      <w:r>
        <w:rPr>
          <w:rFonts w:ascii="TimesNewToman" w:hAnsi="TimesNewToman"/>
          <w:color w:val="000000"/>
          <w:sz w:val="28"/>
        </w:rPr>
        <w:t>Summary</w:t>
      </w:r>
    </w:p>
    <w:p w:rsidR="00163786" w:rsidRDefault="00BA4139">
      <w:r>
        <w:rPr>
          <w:rFonts w:ascii="TimesNewToman" w:hAnsi="TimesNewToman"/>
          <w:color w:val="000000"/>
        </w:rPr>
        <w:t>Quantum mechanics has unveiled a hidden realm where particles exhibit enigmatic properties that confound our classical intuition</w:t>
      </w:r>
      <w:r w:rsidR="00FD428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field holds immense promise for groundbreaking technologies, including quantum computers capable of solving complex problems far beyond the reach of conventional machines</w:t>
      </w:r>
      <w:r w:rsidR="00FD428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explore the enigmatic quantum world, we embark on a journey to comprehend the fundamental nature of reality itself</w:t>
      </w:r>
      <w:r w:rsidR="00FD4283">
        <w:rPr>
          <w:rFonts w:ascii="TimesNewToman" w:hAnsi="TimesNewToman"/>
          <w:color w:val="000000"/>
        </w:rPr>
        <w:t>.</w:t>
      </w:r>
    </w:p>
    <w:sectPr w:rsidR="001637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9912219">
    <w:abstractNumId w:val="8"/>
  </w:num>
  <w:num w:numId="2" w16cid:durableId="1022626582">
    <w:abstractNumId w:val="6"/>
  </w:num>
  <w:num w:numId="3" w16cid:durableId="129832873">
    <w:abstractNumId w:val="5"/>
  </w:num>
  <w:num w:numId="4" w16cid:durableId="582686805">
    <w:abstractNumId w:val="4"/>
  </w:num>
  <w:num w:numId="5" w16cid:durableId="1595673831">
    <w:abstractNumId w:val="7"/>
  </w:num>
  <w:num w:numId="6" w16cid:durableId="1286892261">
    <w:abstractNumId w:val="3"/>
  </w:num>
  <w:num w:numId="7" w16cid:durableId="1391419503">
    <w:abstractNumId w:val="2"/>
  </w:num>
  <w:num w:numId="8" w16cid:durableId="233590601">
    <w:abstractNumId w:val="1"/>
  </w:num>
  <w:num w:numId="9" w16cid:durableId="38576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786"/>
    <w:rsid w:val="0029639D"/>
    <w:rsid w:val="00326F90"/>
    <w:rsid w:val="00AA1D8D"/>
    <w:rsid w:val="00B47730"/>
    <w:rsid w:val="00BA4139"/>
    <w:rsid w:val="00CB0664"/>
    <w:rsid w:val="00FC693F"/>
    <w:rsid w:val="00F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