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313F" w:rsidRDefault="00CE5FFF">
      <w:pPr>
        <w:jc w:val="center"/>
      </w:pPr>
      <w:r>
        <w:rPr>
          <w:rFonts w:ascii="TimesNewToman" w:hAnsi="TimesNewToman"/>
          <w:color w:val="000000"/>
          <w:sz w:val="44"/>
        </w:rPr>
        <w:t>Unveiling the Enigmatic Quantum Realm</w:t>
      </w:r>
    </w:p>
    <w:p w:rsidR="0009313F" w:rsidRDefault="00CE5FFF">
      <w:pPr>
        <w:pStyle w:val="NoSpacing"/>
        <w:jc w:val="center"/>
      </w:pPr>
      <w:r>
        <w:rPr>
          <w:rFonts w:ascii="TimesNewToman" w:hAnsi="TimesNewToman"/>
          <w:color w:val="000000"/>
          <w:sz w:val="36"/>
        </w:rPr>
        <w:t>Dr</w:t>
      </w:r>
      <w:r w:rsidR="00DB119B">
        <w:rPr>
          <w:rFonts w:ascii="TimesNewToman" w:hAnsi="TimesNewToman"/>
          <w:color w:val="000000"/>
          <w:sz w:val="36"/>
        </w:rPr>
        <w:t>.</w:t>
      </w:r>
      <w:r>
        <w:rPr>
          <w:rFonts w:ascii="TimesNewToman" w:hAnsi="TimesNewToman"/>
          <w:color w:val="000000"/>
          <w:sz w:val="36"/>
        </w:rPr>
        <w:t xml:space="preserve"> Elijah Thompson</w:t>
      </w:r>
    </w:p>
    <w:p w:rsidR="0009313F" w:rsidRDefault="00CE5FFF">
      <w:pPr>
        <w:jc w:val="center"/>
      </w:pPr>
      <w:r>
        <w:rPr>
          <w:rFonts w:ascii="TimesNewToman" w:hAnsi="TimesNewToman"/>
          <w:color w:val="000000"/>
          <w:sz w:val="32"/>
        </w:rPr>
        <w:t>elijah</w:t>
      </w:r>
      <w:r w:rsidR="00DB119B">
        <w:rPr>
          <w:rFonts w:ascii="TimesNewToman" w:hAnsi="TimesNewToman"/>
          <w:color w:val="000000"/>
          <w:sz w:val="32"/>
        </w:rPr>
        <w:t>.</w:t>
      </w:r>
      <w:r>
        <w:rPr>
          <w:rFonts w:ascii="TimesNewToman" w:hAnsi="TimesNewToman"/>
          <w:color w:val="000000"/>
          <w:sz w:val="32"/>
        </w:rPr>
        <w:t>thompson@physics</w:t>
      </w:r>
      <w:r w:rsidR="00DB119B">
        <w:rPr>
          <w:rFonts w:ascii="TimesNewToman" w:hAnsi="TimesNewToman"/>
          <w:color w:val="000000"/>
          <w:sz w:val="32"/>
        </w:rPr>
        <w:t>.</w:t>
      </w:r>
      <w:r>
        <w:rPr>
          <w:rFonts w:ascii="TimesNewToman" w:hAnsi="TimesNewToman"/>
          <w:color w:val="000000"/>
          <w:sz w:val="32"/>
        </w:rPr>
        <w:t>edu</w:t>
      </w:r>
    </w:p>
    <w:p w:rsidR="0009313F" w:rsidRDefault="0009313F"/>
    <w:p w:rsidR="0009313F" w:rsidRDefault="00CE5FFF">
      <w:r>
        <w:rPr>
          <w:rFonts w:ascii="TimesNewToman" w:hAnsi="TimesNewToman"/>
          <w:color w:val="000000"/>
          <w:sz w:val="24"/>
        </w:rPr>
        <w:t>In the heart of the physical world, lies a realm of mystery and wonder, where the laws of classical physics falter and the enigmatic dance of quantum mechanics takes center stage</w:t>
      </w:r>
      <w:r w:rsidR="00DB119B">
        <w:rPr>
          <w:rFonts w:ascii="TimesNewToman" w:hAnsi="TimesNewToman"/>
          <w:color w:val="000000"/>
          <w:sz w:val="24"/>
        </w:rPr>
        <w:t>.</w:t>
      </w:r>
      <w:r>
        <w:rPr>
          <w:rFonts w:ascii="TimesNewToman" w:hAnsi="TimesNewToman"/>
          <w:color w:val="000000"/>
          <w:sz w:val="24"/>
        </w:rPr>
        <w:t xml:space="preserve"> This microscopic universe, governed by the principles of superposition and entanglement, has captivated the minds of scientists for over a century</w:t>
      </w:r>
      <w:r w:rsidR="00DB119B">
        <w:rPr>
          <w:rFonts w:ascii="TimesNewToman" w:hAnsi="TimesNewToman"/>
          <w:color w:val="000000"/>
          <w:sz w:val="24"/>
        </w:rPr>
        <w:t>.</w:t>
      </w:r>
      <w:r>
        <w:rPr>
          <w:rFonts w:ascii="TimesNewToman" w:hAnsi="TimesNewToman"/>
          <w:color w:val="000000"/>
          <w:sz w:val="24"/>
        </w:rPr>
        <w:t xml:space="preserve"> From the subatomic realm of particles to the intricate world of quantum computing and encryption, the study of quantum mechanics has unlocked new frontiers of knowledge and technological advancements</w:t>
      </w:r>
      <w:r w:rsidR="00DB119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captivating journey into the enigmatic quantum realm, we will delve into the fundamental concepts that underpin this realm, unraveling the secrets of superposition, entanglement, and quantum uncertainty</w:t>
      </w:r>
      <w:r w:rsidR="00DB119B">
        <w:rPr>
          <w:rFonts w:ascii="TimesNewToman" w:hAnsi="TimesNewToman"/>
          <w:color w:val="000000"/>
          <w:sz w:val="24"/>
        </w:rPr>
        <w:t>.</w:t>
      </w:r>
      <w:r>
        <w:rPr>
          <w:rFonts w:ascii="TimesNewToman" w:hAnsi="TimesNewToman"/>
          <w:color w:val="000000"/>
          <w:sz w:val="24"/>
        </w:rPr>
        <w:t xml:space="preserve"> We will explore the groundbreaking applications of quantum physics, from quantum computing and cryptography to quantum metrology and imaging, witnessing the transformative potential of this nascent field</w:t>
      </w:r>
      <w:r w:rsidR="00DB119B">
        <w:rPr>
          <w:rFonts w:ascii="TimesNewToman" w:hAnsi="TimesNewToman"/>
          <w:color w:val="000000"/>
          <w:sz w:val="24"/>
        </w:rPr>
        <w:t>.</w:t>
      </w:r>
      <w:r>
        <w:rPr>
          <w:rFonts w:ascii="TimesNewToman" w:hAnsi="TimesNewToman"/>
          <w:color w:val="000000"/>
          <w:sz w:val="24"/>
        </w:rPr>
        <w:t xml:space="preserve"> Step by step, we will unravel the profound implications of quantum mechanics, challenging our understanding of the universe and opening up new avenues for scientific discovery</w:t>
      </w:r>
      <w:r w:rsidR="00DB119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embark on this intellectual odyssey, we will encounter paradoxes that have baffled physicists for decades, pushing the boundaries of human understanding</w:t>
      </w:r>
      <w:r w:rsidR="00DB119B">
        <w:rPr>
          <w:rFonts w:ascii="TimesNewToman" w:hAnsi="TimesNewToman"/>
          <w:color w:val="000000"/>
          <w:sz w:val="24"/>
        </w:rPr>
        <w:t>.</w:t>
      </w:r>
      <w:r>
        <w:rPr>
          <w:rFonts w:ascii="TimesNewToman" w:hAnsi="TimesNewToman"/>
          <w:color w:val="000000"/>
          <w:sz w:val="24"/>
        </w:rPr>
        <w:t xml:space="preserve"> We will confront the enigmatic nature of reality and grapple with the profound implications of quantum mechanics for our understanding of the universe</w:t>
      </w:r>
      <w:r w:rsidR="00DB119B">
        <w:rPr>
          <w:rFonts w:ascii="TimesNewToman" w:hAnsi="TimesNewToman"/>
          <w:color w:val="000000"/>
          <w:sz w:val="24"/>
        </w:rPr>
        <w:t>.</w:t>
      </w:r>
      <w:r>
        <w:rPr>
          <w:rFonts w:ascii="TimesNewToman" w:hAnsi="TimesNewToman"/>
          <w:color w:val="000000"/>
          <w:sz w:val="24"/>
        </w:rPr>
        <w:t xml:space="preserve"> From the bizarre behavior of particles at the subatomic level to the harnessing of quantum phenomena for technological breakthroughs, the quantum realm beckons us to explore its enigmatic depths, promising revelations that will redefine our understanding of the physical world</w:t>
      </w:r>
      <w:r w:rsidR="00DB119B">
        <w:rPr>
          <w:rFonts w:ascii="TimesNewToman" w:hAnsi="TimesNewToman"/>
          <w:color w:val="000000"/>
          <w:sz w:val="24"/>
        </w:rPr>
        <w:t>.</w:t>
      </w:r>
    </w:p>
    <w:p w:rsidR="0009313F" w:rsidRDefault="00CE5FFF">
      <w:r>
        <w:rPr>
          <w:rFonts w:ascii="TimesNewToman" w:hAnsi="TimesNewToman"/>
          <w:color w:val="000000"/>
          <w:sz w:val="28"/>
        </w:rPr>
        <w:t>Summary</w:t>
      </w:r>
    </w:p>
    <w:p w:rsidR="0009313F" w:rsidRDefault="00CE5FFF">
      <w:r>
        <w:rPr>
          <w:rFonts w:ascii="TimesNewToman" w:hAnsi="TimesNewToman"/>
          <w:color w:val="000000"/>
        </w:rPr>
        <w:t>The exploration of the enigmatic quantum realm has unveiled a new frontier of physics, challenging our understanding of reality and unlocking the potential for transformative technologies</w:t>
      </w:r>
      <w:r w:rsidR="00DB119B">
        <w:rPr>
          <w:rFonts w:ascii="TimesNewToman" w:hAnsi="TimesNewToman"/>
          <w:color w:val="000000"/>
        </w:rPr>
        <w:t>.</w:t>
      </w:r>
      <w:r>
        <w:rPr>
          <w:rFonts w:ascii="TimesNewToman" w:hAnsi="TimesNewToman"/>
          <w:color w:val="000000"/>
        </w:rPr>
        <w:t xml:space="preserve"> From the fundamental principles of superposition and entanglement to the breathtaking applications in quantum computing, cryptography, and imaging, the study of quantum mechanics has revolutionized the way we perceive and interact with the physical world</w:t>
      </w:r>
      <w:r w:rsidR="00DB119B">
        <w:rPr>
          <w:rFonts w:ascii="TimesNewToman" w:hAnsi="TimesNewToman"/>
          <w:color w:val="000000"/>
        </w:rPr>
        <w:t>.</w:t>
      </w:r>
      <w:r>
        <w:rPr>
          <w:rFonts w:ascii="TimesNewToman" w:hAnsi="TimesNewToman"/>
          <w:color w:val="000000"/>
        </w:rPr>
        <w:t xml:space="preserve"> This realm of quantum phenomena has opened up new avenues for scientific discovery, beckoning us to delve deeper into its mysteries and harness its power to shape the future of science and technology</w:t>
      </w:r>
      <w:r w:rsidR="00DB119B">
        <w:rPr>
          <w:rFonts w:ascii="TimesNewToman" w:hAnsi="TimesNewToman"/>
          <w:color w:val="000000"/>
        </w:rPr>
        <w:t>.</w:t>
      </w:r>
    </w:p>
    <w:sectPr w:rsidR="000931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5313809">
    <w:abstractNumId w:val="8"/>
  </w:num>
  <w:num w:numId="2" w16cid:durableId="79759831">
    <w:abstractNumId w:val="6"/>
  </w:num>
  <w:num w:numId="3" w16cid:durableId="1512718926">
    <w:abstractNumId w:val="5"/>
  </w:num>
  <w:num w:numId="4" w16cid:durableId="1254123680">
    <w:abstractNumId w:val="4"/>
  </w:num>
  <w:num w:numId="5" w16cid:durableId="1049232833">
    <w:abstractNumId w:val="7"/>
  </w:num>
  <w:num w:numId="6" w16cid:durableId="274405277">
    <w:abstractNumId w:val="3"/>
  </w:num>
  <w:num w:numId="7" w16cid:durableId="1305426728">
    <w:abstractNumId w:val="2"/>
  </w:num>
  <w:num w:numId="8" w16cid:durableId="818419996">
    <w:abstractNumId w:val="1"/>
  </w:num>
  <w:num w:numId="9" w16cid:durableId="321545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13F"/>
    <w:rsid w:val="0015074B"/>
    <w:rsid w:val="0029639D"/>
    <w:rsid w:val="00326F90"/>
    <w:rsid w:val="00AA1D8D"/>
    <w:rsid w:val="00B47730"/>
    <w:rsid w:val="00CB0664"/>
    <w:rsid w:val="00CE5FFF"/>
    <w:rsid w:val="00DB11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