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7215" w:rsidRDefault="00AB52A6">
      <w:pPr>
        <w:jc w:val="center"/>
      </w:pPr>
      <w:r>
        <w:rPr>
          <w:rFonts w:ascii="TimesNewToman" w:hAnsi="TimesNewToman"/>
          <w:color w:val="000000"/>
          <w:sz w:val="44"/>
        </w:rPr>
        <w:t>The Serenity of Mathematics</w:t>
      </w:r>
    </w:p>
    <w:p w:rsidR="008C7215" w:rsidRDefault="00AB52A6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Ethan Sinclair</w:t>
      </w:r>
    </w:p>
    <w:p w:rsidR="008C7215" w:rsidRDefault="00AB52A6">
      <w:pPr>
        <w:jc w:val="center"/>
      </w:pPr>
      <w:r>
        <w:rPr>
          <w:rFonts w:ascii="TimesNewToman" w:hAnsi="TimesNewToman"/>
          <w:color w:val="000000"/>
          <w:sz w:val="32"/>
        </w:rPr>
        <w:t>ethansinclair@protonmail</w:t>
      </w:r>
      <w:r w:rsidR="001744B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8C7215" w:rsidRDefault="008C7215"/>
    <w:p w:rsidR="008C7215" w:rsidRDefault="00AB52A6">
      <w:r>
        <w:rPr>
          <w:rFonts w:ascii="TimesNewToman" w:hAnsi="TimesNewToman"/>
          <w:color w:val="000000"/>
          <w:sz w:val="24"/>
        </w:rPr>
        <w:t>Mathematics, a realm of abstract beauty, has captivated the human mind for centuries</w:t>
      </w:r>
      <w:r w:rsidR="001744B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It's a language of patterns, structures, and relationships, unraveling the hidden order in the universe</w:t>
      </w:r>
      <w:r w:rsidR="001744B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elegance and precision beckon us to explore the depths of existence, revealing the cosmos' underlying wonders</w:t>
      </w:r>
      <w:r w:rsidR="001744B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harmonious symmetries of nature to the intricate algorithms that drive our digital world, mathematics permeates every aspect of our lives</w:t>
      </w:r>
      <w:r w:rsidR="001744B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its purest form, mathematics finds its essence in the realm of sheer abstraction, where numbers, equations, and theorems dance in eternal harmony</w:t>
      </w:r>
      <w:r w:rsidR="001744B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grants us a glimpse into the fundamental workings of reality, revealing patterns and structures that govern the universe</w:t>
      </w:r>
      <w:r w:rsidR="001744B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mathematics, we unravel the underlying order that binds the cosmos together, gaining profound insights into the nature of space, time, and existence itself</w:t>
      </w:r>
      <w:r w:rsidR="001744B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Mathematics extends beyond its theoretical realm, reaching into practical applications that touch every corner of our existence</w:t>
      </w:r>
      <w:r w:rsidR="001744B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concrete world of engineering, it guides the design of bridges, buildings, and machines, ensuring their structural integrity and efficiency</w:t>
      </w:r>
      <w:r w:rsidR="001744B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Algorithms, powered by mathematical principles, drive our digital age, from search engines to artificial intelligence, shaping our interactions and transforming our world</w:t>
      </w:r>
      <w:r w:rsidR="001744B7">
        <w:rPr>
          <w:rFonts w:ascii="TimesNewToman" w:hAnsi="TimesNewToman"/>
          <w:color w:val="000000"/>
          <w:sz w:val="24"/>
        </w:rPr>
        <w:t>.</w:t>
      </w:r>
    </w:p>
    <w:p w:rsidR="008C7215" w:rsidRDefault="00AB52A6">
      <w:r>
        <w:rPr>
          <w:rFonts w:ascii="TimesNewToman" w:hAnsi="TimesNewToman"/>
          <w:color w:val="000000"/>
          <w:sz w:val="28"/>
        </w:rPr>
        <w:t>Summary</w:t>
      </w:r>
    </w:p>
    <w:p w:rsidR="008C7215" w:rsidRDefault="00AB52A6">
      <w:r>
        <w:rPr>
          <w:rFonts w:ascii="TimesNewToman" w:hAnsi="TimesNewToman"/>
          <w:color w:val="000000"/>
        </w:rPr>
        <w:t>Mathematics, a symphony of abstract beauty and practical utility, offers profound insights into the nature of reality and empowers us to manipulate the world around us</w:t>
      </w:r>
      <w:r w:rsidR="001744B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It's an enduring testament to the human spirit's quest for order, precision, and understanding</w:t>
      </w:r>
      <w:r w:rsidR="001744B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rich history and boundless applications underscore its importance as a fundamental pillar of human knowledge and progress</w:t>
      </w:r>
      <w:r w:rsidR="001744B7">
        <w:rPr>
          <w:rFonts w:ascii="TimesNewToman" w:hAnsi="TimesNewToman"/>
          <w:color w:val="000000"/>
        </w:rPr>
        <w:t>.</w:t>
      </w:r>
    </w:p>
    <w:sectPr w:rsidR="008C72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154037">
    <w:abstractNumId w:val="8"/>
  </w:num>
  <w:num w:numId="2" w16cid:durableId="2089110855">
    <w:abstractNumId w:val="6"/>
  </w:num>
  <w:num w:numId="3" w16cid:durableId="1540170628">
    <w:abstractNumId w:val="5"/>
  </w:num>
  <w:num w:numId="4" w16cid:durableId="1202594621">
    <w:abstractNumId w:val="4"/>
  </w:num>
  <w:num w:numId="5" w16cid:durableId="1918661959">
    <w:abstractNumId w:val="7"/>
  </w:num>
  <w:num w:numId="6" w16cid:durableId="831027067">
    <w:abstractNumId w:val="3"/>
  </w:num>
  <w:num w:numId="7" w16cid:durableId="504323104">
    <w:abstractNumId w:val="2"/>
  </w:num>
  <w:num w:numId="8" w16cid:durableId="1599950372">
    <w:abstractNumId w:val="1"/>
  </w:num>
  <w:num w:numId="9" w16cid:durableId="91821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44B7"/>
    <w:rsid w:val="0029639D"/>
    <w:rsid w:val="00326F90"/>
    <w:rsid w:val="008C7215"/>
    <w:rsid w:val="00AA1D8D"/>
    <w:rsid w:val="00AB52A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2024-01-14T14:41:00Z</dcterms:modified>
  <cp:category/>
</cp:coreProperties>
</file>