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068" w:rsidRDefault="0010541F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Sleep</w:t>
      </w:r>
    </w:p>
    <w:p w:rsidR="00CB4068" w:rsidRDefault="0010541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2713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Somnus Veritas</w:t>
      </w:r>
    </w:p>
    <w:p w:rsidR="00CB4068" w:rsidRDefault="0010541F">
      <w:pPr>
        <w:jc w:val="center"/>
      </w:pPr>
      <w:r>
        <w:rPr>
          <w:rFonts w:ascii="TimesNewToman" w:hAnsi="TimesNewToman"/>
          <w:color w:val="000000"/>
          <w:sz w:val="32"/>
        </w:rPr>
        <w:t>solomonveritas@gmail</w:t>
      </w:r>
      <w:r w:rsidR="00E2713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B4068" w:rsidRDefault="00CB4068"/>
    <w:p w:rsidR="00CB4068" w:rsidRDefault="0010541F">
      <w:r>
        <w:rPr>
          <w:rFonts w:ascii="TimesNewToman" w:hAnsi="TimesNewToman"/>
          <w:color w:val="000000"/>
          <w:sz w:val="24"/>
        </w:rPr>
        <w:t>For centuries, the enigmatic realm of sleep has held humanity captive, beckoning us with its transformative embrace yet remaining an elusive puzzle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the true nature of slumber? What happens within the labyrinthine recesses of our minds as we surrender to the clutches of Morpheus? Join us as we embark on a voyage into this hidden realm, unveiling the secrets of sleep and its profound impact on our lives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first chamber of our journey, we encounter the physiological metamorphosis that accompanies sleep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drift into the arms of slumber, our bodies undergo a mesmerizing transformation, marked by decreased heart rate, lowered blood pressure, and rhythmic fluctuations in brain activity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physiological ballet is orchestrated by a complex symphony of hormones, neurotransmitters, and neural circuits, painting a vivid tapestry of the intricate dance of life within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physical realm, sleep serves as a canvas upon which our minds unleash their creative potential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Dreams, those ephemeral visitations that paint the night with their surreal hues, offer glimpses into the boundless creativity and imagination that lie dormant within us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whimsical to the profound, dreams defy rational explanation, yet their enigmatic messages hold clues to our deepest fears, longings, and aspirations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third act of our odyssey, we explore the restorative powers of sleep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slumber, our bodies and minds embark on a journey of renewal and rejuvenation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Tissues are repaired, memories are consolidated, and the emotional weight of the day is shed</w:t>
      </w:r>
      <w:r w:rsidR="00E2713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Sleep is the elixir of life, a precious gift that replenishes our physical and mental resources, preparing us for the challenges that await us in the waking world</w:t>
      </w:r>
      <w:r w:rsidR="00E27139">
        <w:rPr>
          <w:rFonts w:ascii="TimesNewToman" w:hAnsi="TimesNewToman"/>
          <w:color w:val="000000"/>
          <w:sz w:val="24"/>
        </w:rPr>
        <w:t>.</w:t>
      </w:r>
    </w:p>
    <w:p w:rsidR="00CB4068" w:rsidRDefault="0010541F">
      <w:r>
        <w:rPr>
          <w:rFonts w:ascii="TimesNewToman" w:hAnsi="TimesNewToman"/>
          <w:color w:val="000000"/>
          <w:sz w:val="28"/>
        </w:rPr>
        <w:t>Summary</w:t>
      </w:r>
    </w:p>
    <w:p w:rsidR="00CB4068" w:rsidRDefault="0010541F">
      <w:r>
        <w:rPr>
          <w:rFonts w:ascii="TimesNewToman" w:hAnsi="TimesNewToman"/>
          <w:color w:val="000000"/>
        </w:rPr>
        <w:t>Our exploration into the enigmatic realm of sleep has illuminated its multifaceted nature, revealing its intricate interplay with our physiology, psychology, and overall well-being</w:t>
      </w:r>
      <w:r w:rsidR="00E2713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Sleep is a time of profound transformation, a delicate balance between rest and rejuvenation, creativity and insight</w:t>
      </w:r>
      <w:r w:rsidR="00E2713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many mysteries still shroud this nocturnal odyssey, the knowledge we have gained serves as a beacon, guiding us toward a deeper understanding of this essential aspect of the human experience</w:t>
      </w:r>
      <w:r w:rsidR="00E27139">
        <w:rPr>
          <w:rFonts w:ascii="TimesNewToman" w:hAnsi="TimesNewToman"/>
          <w:color w:val="000000"/>
        </w:rPr>
        <w:t>.</w:t>
      </w:r>
    </w:p>
    <w:sectPr w:rsidR="00CB40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764893">
    <w:abstractNumId w:val="8"/>
  </w:num>
  <w:num w:numId="2" w16cid:durableId="1383019880">
    <w:abstractNumId w:val="6"/>
  </w:num>
  <w:num w:numId="3" w16cid:durableId="2098668588">
    <w:abstractNumId w:val="5"/>
  </w:num>
  <w:num w:numId="4" w16cid:durableId="2021003654">
    <w:abstractNumId w:val="4"/>
  </w:num>
  <w:num w:numId="5" w16cid:durableId="77948790">
    <w:abstractNumId w:val="7"/>
  </w:num>
  <w:num w:numId="6" w16cid:durableId="1057632035">
    <w:abstractNumId w:val="3"/>
  </w:num>
  <w:num w:numId="7" w16cid:durableId="1444419831">
    <w:abstractNumId w:val="2"/>
  </w:num>
  <w:num w:numId="8" w16cid:durableId="571621301">
    <w:abstractNumId w:val="1"/>
  </w:num>
  <w:num w:numId="9" w16cid:durableId="88934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41F"/>
    <w:rsid w:val="0015074B"/>
    <w:rsid w:val="0029639D"/>
    <w:rsid w:val="00326F90"/>
    <w:rsid w:val="00AA1D8D"/>
    <w:rsid w:val="00B47730"/>
    <w:rsid w:val="00CB0664"/>
    <w:rsid w:val="00CB4068"/>
    <w:rsid w:val="00E27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