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11D" w:rsidRDefault="004E1CB8">
      <w:pPr>
        <w:jc w:val="center"/>
      </w:pPr>
      <w:r>
        <w:rPr>
          <w:rFonts w:ascii="Calibri" w:hAnsi="Calibri"/>
          <w:sz w:val="44"/>
        </w:rPr>
        <w:t>Quantum Enigmas: Unveiling the Mysteries of the Microscopic World</w:t>
      </w:r>
    </w:p>
    <w:p w:rsidR="0042511D" w:rsidRDefault="004E1CB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33D4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Marianne Coleman</w:t>
      </w:r>
    </w:p>
    <w:p w:rsidR="0042511D" w:rsidRDefault="004E1CB8">
      <w:pPr>
        <w:jc w:val="center"/>
      </w:pPr>
      <w:r>
        <w:rPr>
          <w:rFonts w:ascii="Calibri" w:hAnsi="Calibri"/>
          <w:sz w:val="32"/>
        </w:rPr>
        <w:t>mariannercoleman@xyzuniversity</w:t>
      </w:r>
      <w:r w:rsidR="00133D4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2511D" w:rsidRDefault="0042511D"/>
    <w:p w:rsidR="0042511D" w:rsidRDefault="004E1CB8">
      <w:r>
        <w:rPr>
          <w:rFonts w:ascii="Calibri" w:hAnsi="Calibri"/>
          <w:sz w:val="24"/>
        </w:rPr>
        <w:t>Mysteries, like tiny specks of stardust, twinkle in the vast expanse of the quantum realm, waiting to be unraveled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with its mystifying principles, challenges our conventional understanding of the universe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domain where particles exhibit dual personalities, acting as both waves and particles, and where the very act of observation alters their behavior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us on an enthralling journey as we delve into the enigma of quantum mechanics, unveiling the startling revelations that lie within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mechanics has unveiled a universe governed by probability and uncertainty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Particles, like fickle dancers, flit between multiple states, forming a superposition of possibilities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observing them, like a spotlight illuminating the stage, collapses this superposition, forcing them to adopt a single, concrete state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known as wavefunction collapse, remains one of the most perplexing paradoxes in physics, prompting a quest for deeper understanding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quantum entanglement, a mind-bending phenomenon, reveals a profound interconnectedness among particles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Separated particles, once entangled, remain linked, their fates intertwined across vast distances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Any action performed on one particle instantaneously affects its entangled partner, regardless of the separation</w:t>
      </w:r>
      <w:r w:rsidR="00133D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eerie correlation, defying the limitations of space and time, has inspired heated debates about locality and the nature of reality</w:t>
      </w:r>
      <w:r w:rsidR="00133D42">
        <w:rPr>
          <w:rFonts w:ascii="Calibri" w:hAnsi="Calibri"/>
          <w:sz w:val="24"/>
        </w:rPr>
        <w:t>.</w:t>
      </w:r>
    </w:p>
    <w:p w:rsidR="0042511D" w:rsidRDefault="004E1CB8">
      <w:r>
        <w:rPr>
          <w:rFonts w:ascii="Calibri" w:hAnsi="Calibri"/>
          <w:sz w:val="28"/>
        </w:rPr>
        <w:t>Summary</w:t>
      </w:r>
    </w:p>
    <w:p w:rsidR="0042511D" w:rsidRDefault="004E1CB8">
      <w:r>
        <w:rPr>
          <w:rFonts w:ascii="Calibri" w:hAnsi="Calibri"/>
        </w:rPr>
        <w:t>Quantum mechanics, with its enigmatic principles, has revealed a universe governed by probability and uncertainty</w:t>
      </w:r>
      <w:r w:rsidR="00133D42">
        <w:rPr>
          <w:rFonts w:ascii="Calibri" w:hAnsi="Calibri"/>
        </w:rPr>
        <w:t>.</w:t>
      </w:r>
      <w:r>
        <w:rPr>
          <w:rFonts w:ascii="Calibri" w:hAnsi="Calibri"/>
        </w:rPr>
        <w:t xml:space="preserve"> Particles exhibit wave-particle duality, existing in multiple states simultaneously until the act of observation collapses this superposition</w:t>
      </w:r>
      <w:r w:rsidR="00133D42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showcases a profound interconnectedness, linking distant particles instantaneously</w:t>
      </w:r>
      <w:r w:rsidR="00133D42">
        <w:rPr>
          <w:rFonts w:ascii="Calibri" w:hAnsi="Calibri"/>
        </w:rPr>
        <w:t>.</w:t>
      </w:r>
      <w:r>
        <w:rPr>
          <w:rFonts w:ascii="Calibri" w:hAnsi="Calibri"/>
        </w:rPr>
        <w:t xml:space="preserve"> Although these quantum enigmas challenge our understanding, they also provide glimpses into the </w:t>
      </w:r>
      <w:r>
        <w:rPr>
          <w:rFonts w:ascii="Calibri" w:hAnsi="Calibri"/>
        </w:rPr>
        <w:lastRenderedPageBreak/>
        <w:t>underlying fabric of reality, inspiring ongoing research and exploration to unravel the deepest secrets of the microscopic realm</w:t>
      </w:r>
      <w:r w:rsidR="00133D42">
        <w:rPr>
          <w:rFonts w:ascii="Calibri" w:hAnsi="Calibri"/>
        </w:rPr>
        <w:t>.</w:t>
      </w:r>
    </w:p>
    <w:sectPr w:rsidR="00425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848678">
    <w:abstractNumId w:val="8"/>
  </w:num>
  <w:num w:numId="2" w16cid:durableId="261688321">
    <w:abstractNumId w:val="6"/>
  </w:num>
  <w:num w:numId="3" w16cid:durableId="26487713">
    <w:abstractNumId w:val="5"/>
  </w:num>
  <w:num w:numId="4" w16cid:durableId="397477069">
    <w:abstractNumId w:val="4"/>
  </w:num>
  <w:num w:numId="5" w16cid:durableId="1354258581">
    <w:abstractNumId w:val="7"/>
  </w:num>
  <w:num w:numId="6" w16cid:durableId="108281356">
    <w:abstractNumId w:val="3"/>
  </w:num>
  <w:num w:numId="7" w16cid:durableId="316155185">
    <w:abstractNumId w:val="2"/>
  </w:num>
  <w:num w:numId="8" w16cid:durableId="1483039872">
    <w:abstractNumId w:val="1"/>
  </w:num>
  <w:num w:numId="9" w16cid:durableId="63236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D42"/>
    <w:rsid w:val="0015074B"/>
    <w:rsid w:val="0029639D"/>
    <w:rsid w:val="00326F90"/>
    <w:rsid w:val="0042511D"/>
    <w:rsid w:val="004E1C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