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3366" w:rsidRDefault="00EB1E6B">
      <w:pPr>
        <w:jc w:val="center"/>
      </w:pPr>
      <w:r>
        <w:rPr>
          <w:rFonts w:ascii="Calibri" w:hAnsi="Calibri"/>
          <w:sz w:val="44"/>
        </w:rPr>
        <w:t>Cosmic Elegies: Harmony in Celestial Dissonance</w:t>
      </w:r>
    </w:p>
    <w:p w:rsidR="00473366" w:rsidRDefault="00EB1E6B">
      <w:pPr>
        <w:pStyle w:val="NoSpacing"/>
        <w:jc w:val="center"/>
      </w:pPr>
      <w:r>
        <w:rPr>
          <w:rFonts w:ascii="Calibri" w:hAnsi="Calibri"/>
          <w:sz w:val="36"/>
        </w:rPr>
        <w:t>Alistair Mason</w:t>
      </w:r>
    </w:p>
    <w:p w:rsidR="00473366" w:rsidRDefault="00EB1E6B">
      <w:pPr>
        <w:jc w:val="center"/>
      </w:pPr>
      <w:r>
        <w:rPr>
          <w:rFonts w:ascii="Calibri" w:hAnsi="Calibri"/>
          <w:sz w:val="32"/>
        </w:rPr>
        <w:t>ama1998@columbia</w:t>
      </w:r>
      <w:r w:rsidR="009D163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473366" w:rsidRDefault="00473366"/>
    <w:p w:rsidR="00473366" w:rsidRDefault="00EB1E6B">
      <w:r>
        <w:rPr>
          <w:rFonts w:ascii="Calibri" w:hAnsi="Calibri"/>
          <w:sz w:val="24"/>
        </w:rPr>
        <w:t>Gazing upon the boundless canvas of the starlit sky, humans have long been enraptured by its celestial symphony</w:t>
      </w:r>
      <w:r w:rsidR="009D16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wandering celestial bodies to the effervescent nebulae, the cosmos holds a captivating harmony amid its apparent chaos</w:t>
      </w:r>
      <w:r w:rsidR="009D16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harmony, often referred to as "cosmic music," mesmerizes us with its ethereal beauty and invites us to contemplate the universe's mysteries</w:t>
      </w:r>
      <w:r w:rsidR="009D16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celestial symphony, each entity plays a unique note, contributing to the grand cosmic concerto</w:t>
      </w:r>
      <w:r w:rsidR="009D16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intricacies of cosmic music, we find resonance in chaos and discover profound connections between disparate elements</w:t>
      </w:r>
      <w:r w:rsidR="009D16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attuning ourselves to this cosmic melody, we gain a deeper understanding of our place in the universe and forge a harmonious bond with the cosmos</w:t>
      </w:r>
      <w:r w:rsidR="009D16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journey through the cosmic expanse, we encounter celestial bodies that shimmer in harmonious alignment</w:t>
      </w:r>
      <w:r w:rsidR="009D16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gravitational ballet of the planets, moons, and stars creates a rhythmic dance of celestial bodies, each orbiting in synchronized precision</w:t>
      </w:r>
      <w:r w:rsidR="009D16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entity, though seemingly independent, moves in accordance with a universal harmony, contributing to the stability and beauty of the cosmic tapestry</w:t>
      </w:r>
      <w:r w:rsidR="009D16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universe, in its seemingly chaotic vastness, reveals an underlying order, a harmonious balance that governs its every aspect</w:t>
      </w:r>
      <w:r w:rsidR="009D16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Beyond the cosmic dance of celestial bodies, we find harmony in the celestial soundscapes that permeate the cosmos</w:t>
      </w:r>
      <w:r w:rsidR="009D16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stars burst forth in cataclysmic explosions, they release waves of electromagnetic radiation that resonate across vast distances</w:t>
      </w:r>
      <w:r w:rsidR="009D16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celestial melodies, known as cosmic music, are a symphony of celestial harmonies, a testament to the universe's vibrant and dynamic nature</w:t>
      </w:r>
      <w:r w:rsidR="009D16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interplay of these cosmic sounds, often inaudible to human ears, forms a harmonious blend that reverberates through the very fabric of existence</w:t>
      </w:r>
      <w:r w:rsidR="009D1637">
        <w:rPr>
          <w:rFonts w:ascii="Calibri" w:hAnsi="Calibri"/>
          <w:sz w:val="24"/>
        </w:rPr>
        <w:t>.</w:t>
      </w:r>
    </w:p>
    <w:p w:rsidR="00473366" w:rsidRDefault="00EB1E6B">
      <w:r>
        <w:rPr>
          <w:rFonts w:ascii="Calibri" w:hAnsi="Calibri"/>
          <w:sz w:val="28"/>
        </w:rPr>
        <w:t>Summary</w:t>
      </w:r>
    </w:p>
    <w:p w:rsidR="00473366" w:rsidRDefault="00EB1E6B">
      <w:r>
        <w:rPr>
          <w:rFonts w:ascii="Calibri" w:hAnsi="Calibri"/>
        </w:rPr>
        <w:lastRenderedPageBreak/>
        <w:t>Cosmic music, the ethereal symphony of celestial bodies and cosmic phenomena, reveals a profound harmony within the universe's apparent chaos</w:t>
      </w:r>
      <w:r w:rsidR="009D1637">
        <w:rPr>
          <w:rFonts w:ascii="Calibri" w:hAnsi="Calibri"/>
        </w:rPr>
        <w:t>.</w:t>
      </w:r>
      <w:r>
        <w:rPr>
          <w:rFonts w:ascii="Calibri" w:hAnsi="Calibri"/>
        </w:rPr>
        <w:t xml:space="preserve"> From the synchronized motion of celestial bodies to the resonant melodies of cosmic explosions, we find a delicate balance and an underlying order governing the vast tapestry of the cosmos</w:t>
      </w:r>
      <w:r w:rsidR="009D1637">
        <w:rPr>
          <w:rFonts w:ascii="Calibri" w:hAnsi="Calibri"/>
        </w:rPr>
        <w:t>.</w:t>
      </w:r>
      <w:r>
        <w:rPr>
          <w:rFonts w:ascii="Calibri" w:hAnsi="Calibri"/>
        </w:rPr>
        <w:t xml:space="preserve"> By attuning ourselves to this celestial symphony, we gain a deeper understanding of our place in the universe and forge a harmonious bond with the vast cosmic expanse</w:t>
      </w:r>
      <w:r w:rsidR="009D1637">
        <w:rPr>
          <w:rFonts w:ascii="Calibri" w:hAnsi="Calibri"/>
        </w:rPr>
        <w:t>.</w:t>
      </w:r>
      <w:r>
        <w:rPr>
          <w:rFonts w:ascii="Calibri" w:hAnsi="Calibri"/>
        </w:rPr>
        <w:t xml:space="preserve"> The cosmic music invites us to contemplate the interconnectedness of all things, inspiring us with its eternal beauty and boundless mystery</w:t>
      </w:r>
      <w:r w:rsidR="009D1637">
        <w:rPr>
          <w:rFonts w:ascii="Calibri" w:hAnsi="Calibri"/>
        </w:rPr>
        <w:t>.</w:t>
      </w:r>
    </w:p>
    <w:sectPr w:rsidR="004733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7735776">
    <w:abstractNumId w:val="8"/>
  </w:num>
  <w:num w:numId="2" w16cid:durableId="346686385">
    <w:abstractNumId w:val="6"/>
  </w:num>
  <w:num w:numId="3" w16cid:durableId="1531456862">
    <w:abstractNumId w:val="5"/>
  </w:num>
  <w:num w:numId="4" w16cid:durableId="962462220">
    <w:abstractNumId w:val="4"/>
  </w:num>
  <w:num w:numId="5" w16cid:durableId="2121946134">
    <w:abstractNumId w:val="7"/>
  </w:num>
  <w:num w:numId="6" w16cid:durableId="1735469675">
    <w:abstractNumId w:val="3"/>
  </w:num>
  <w:num w:numId="7" w16cid:durableId="706031872">
    <w:abstractNumId w:val="2"/>
  </w:num>
  <w:num w:numId="8" w16cid:durableId="1404837353">
    <w:abstractNumId w:val="1"/>
  </w:num>
  <w:num w:numId="9" w16cid:durableId="42153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366"/>
    <w:rsid w:val="009D1637"/>
    <w:rsid w:val="00AA1D8D"/>
    <w:rsid w:val="00B47730"/>
    <w:rsid w:val="00CB0664"/>
    <w:rsid w:val="00EB1E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2024-01-10T03:57:00Z</dcterms:modified>
  <cp:category/>
</cp:coreProperties>
</file>