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6EBE" w:rsidRDefault="00516860">
      <w:pPr>
        <w:jc w:val="center"/>
      </w:pPr>
      <w:r>
        <w:rPr>
          <w:rFonts w:ascii="Calibri" w:hAnsi="Calibri"/>
          <w:sz w:val="44"/>
        </w:rPr>
        <w:t>Unlocking Nature's Symphony: Unveiling the Music of Life</w:t>
      </w:r>
    </w:p>
    <w:p w:rsidR="00486EBE" w:rsidRDefault="0051686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0D4D3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Sarah Jones</w:t>
      </w:r>
    </w:p>
    <w:p w:rsidR="00486EBE" w:rsidRDefault="00516860">
      <w:pPr>
        <w:jc w:val="center"/>
      </w:pPr>
      <w:r>
        <w:rPr>
          <w:rFonts w:ascii="Calibri" w:hAnsi="Calibri"/>
          <w:sz w:val="32"/>
        </w:rPr>
        <w:t>sarah</w:t>
      </w:r>
      <w:r w:rsidR="000D4D3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jones@melodiesofnature</w:t>
      </w:r>
      <w:r w:rsidR="000D4D3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486EBE" w:rsidRDefault="00486EBE"/>
    <w:p w:rsidR="00486EBE" w:rsidRDefault="00516860">
      <w:r>
        <w:rPr>
          <w:rFonts w:ascii="Calibri" w:hAnsi="Calibri"/>
          <w:sz w:val="24"/>
        </w:rPr>
        <w:t>Amidst the tapestry of life, there exists a hidden harmony, a symphony orchestrated by the intricate workings of nature's intricate mechanisms</w:t>
      </w:r>
      <w:r w:rsidR="000D4D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chirping of birds to the rustling of leaves, the natural world reverberates with melodies that have captivated humanity for millennia</w:t>
      </w:r>
      <w:r w:rsidR="000D4D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secrets behind these natural compositions is not only a captivating pursuit but also a window into the very essence of life</w:t>
      </w:r>
      <w:r w:rsidR="000D4D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Delving into the depths of nature's symphony unveils a symphony of intricate relationships between organisms and their environment</w:t>
      </w:r>
      <w:r w:rsidR="000D4D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chorus of birdsong, a seemingly chaotic cacophony, serves as a symphony of territorial claims, courtship rituals, and warnings, shaping the delicate balance of ecosystems</w:t>
      </w:r>
      <w:r w:rsidR="000D4D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coordinated dance of fireflies to the synchronized movements of a flock of starlings, nature's rhythm reveals the exquisite interplay of cooperation, competition, and survival</w:t>
      </w:r>
      <w:r w:rsidR="000D4D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nature's symphony is a testament to the remarkable resilience of life</w:t>
      </w:r>
      <w:r w:rsidR="000D4D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the relentless onslaught of human activity, many species have adapted, evolving new strategies to survive in a rapidly changing world</w:t>
      </w:r>
      <w:r w:rsidR="000D4D3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resilience of these organisms is an inspiring reminder of nature's enduring strength and an invitation to embrace a more harmonious relationship between humanity and the natural world</w:t>
      </w:r>
      <w:r w:rsidR="000D4D3D">
        <w:rPr>
          <w:rFonts w:ascii="Calibri" w:hAnsi="Calibri"/>
          <w:sz w:val="24"/>
        </w:rPr>
        <w:t>.</w:t>
      </w:r>
    </w:p>
    <w:p w:rsidR="00486EBE" w:rsidRDefault="00516860">
      <w:r>
        <w:rPr>
          <w:rFonts w:ascii="Calibri" w:hAnsi="Calibri"/>
          <w:sz w:val="28"/>
        </w:rPr>
        <w:t>Summary</w:t>
      </w:r>
    </w:p>
    <w:p w:rsidR="00486EBE" w:rsidRDefault="00516860">
      <w:r>
        <w:rPr>
          <w:rFonts w:ascii="Calibri" w:hAnsi="Calibri"/>
        </w:rPr>
        <w:t>The music of nature is a mesmerizing tapestry of interconnectedness, resilience, and harmony</w:t>
      </w:r>
      <w:r w:rsidR="000D4D3D">
        <w:rPr>
          <w:rFonts w:ascii="Calibri" w:hAnsi="Calibri"/>
        </w:rPr>
        <w:t>.</w:t>
      </w:r>
      <w:r>
        <w:rPr>
          <w:rFonts w:ascii="Calibri" w:hAnsi="Calibri"/>
        </w:rPr>
        <w:t xml:space="preserve"> From the chirping of birds to the rustling of leaves, the natural world reverberates with melodies that mirror the intricate mechanisms of life</w:t>
      </w:r>
      <w:r w:rsidR="000D4D3D">
        <w:rPr>
          <w:rFonts w:ascii="Calibri" w:hAnsi="Calibri"/>
        </w:rPr>
        <w:t>.</w:t>
      </w:r>
      <w:r>
        <w:rPr>
          <w:rFonts w:ascii="Calibri" w:hAnsi="Calibri"/>
        </w:rPr>
        <w:t xml:space="preserve"> The symphony of life reveals the interdependence of organisms, the resilience of species, and the exquisite interplay of cooperation and competition</w:t>
      </w:r>
      <w:r w:rsidR="000D4D3D">
        <w:rPr>
          <w:rFonts w:ascii="Calibri" w:hAnsi="Calibri"/>
        </w:rPr>
        <w:t>.</w:t>
      </w:r>
      <w:r>
        <w:rPr>
          <w:rFonts w:ascii="Calibri" w:hAnsi="Calibri"/>
        </w:rPr>
        <w:t xml:space="preserve"> Unraveling the secrets of nature's symphony not only offers a profound insight into the essence of life but also compels us to strive for a more harmonious relationship with the natural world, fostering a sustainable and thriving future for all</w:t>
      </w:r>
      <w:r w:rsidR="000D4D3D">
        <w:rPr>
          <w:rFonts w:ascii="Calibri" w:hAnsi="Calibri"/>
        </w:rPr>
        <w:t>.</w:t>
      </w:r>
    </w:p>
    <w:sectPr w:rsidR="00486E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0958355">
    <w:abstractNumId w:val="8"/>
  </w:num>
  <w:num w:numId="2" w16cid:durableId="560676486">
    <w:abstractNumId w:val="6"/>
  </w:num>
  <w:num w:numId="3" w16cid:durableId="1809013345">
    <w:abstractNumId w:val="5"/>
  </w:num>
  <w:num w:numId="4" w16cid:durableId="596985637">
    <w:abstractNumId w:val="4"/>
  </w:num>
  <w:num w:numId="5" w16cid:durableId="1822692587">
    <w:abstractNumId w:val="7"/>
  </w:num>
  <w:num w:numId="6" w16cid:durableId="48499318">
    <w:abstractNumId w:val="3"/>
  </w:num>
  <w:num w:numId="7" w16cid:durableId="778182626">
    <w:abstractNumId w:val="2"/>
  </w:num>
  <w:num w:numId="8" w16cid:durableId="1741563701">
    <w:abstractNumId w:val="1"/>
  </w:num>
  <w:num w:numId="9" w16cid:durableId="67241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D3D"/>
    <w:rsid w:val="0015074B"/>
    <w:rsid w:val="0029639D"/>
    <w:rsid w:val="00326F90"/>
    <w:rsid w:val="00486EBE"/>
    <w:rsid w:val="005168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