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A34" w:rsidRDefault="007D73DF">
      <w:pPr>
        <w:jc w:val="center"/>
      </w:pPr>
      <w:r>
        <w:rPr>
          <w:rFonts w:ascii="Calibri" w:hAnsi="Calibri"/>
          <w:sz w:val="44"/>
        </w:rPr>
        <w:t>Harmony of Nature's Palette</w:t>
      </w:r>
    </w:p>
    <w:p w:rsidR="00140A34" w:rsidRDefault="007D73DF">
      <w:pPr>
        <w:pStyle w:val="NoSpacing"/>
        <w:jc w:val="center"/>
      </w:pPr>
      <w:r>
        <w:rPr>
          <w:rFonts w:ascii="Calibri" w:hAnsi="Calibri"/>
          <w:sz w:val="36"/>
        </w:rPr>
        <w:t>Dr</w:t>
      </w:r>
      <w:r w:rsidR="004C7155">
        <w:rPr>
          <w:rFonts w:ascii="Calibri" w:hAnsi="Calibri"/>
          <w:sz w:val="36"/>
        </w:rPr>
        <w:t>.</w:t>
      </w:r>
      <w:r>
        <w:rPr>
          <w:rFonts w:ascii="Calibri" w:hAnsi="Calibri"/>
          <w:sz w:val="36"/>
        </w:rPr>
        <w:t xml:space="preserve"> Ainsley Harper</w:t>
      </w:r>
    </w:p>
    <w:p w:rsidR="00140A34" w:rsidRDefault="007D73DF">
      <w:pPr>
        <w:jc w:val="center"/>
      </w:pPr>
      <w:r>
        <w:rPr>
          <w:rFonts w:ascii="Calibri" w:hAnsi="Calibri"/>
          <w:sz w:val="32"/>
        </w:rPr>
        <w:t>ainsleyharper@earthandarts</w:t>
      </w:r>
      <w:r w:rsidR="004C7155">
        <w:rPr>
          <w:rFonts w:ascii="Calibri" w:hAnsi="Calibri"/>
          <w:sz w:val="32"/>
        </w:rPr>
        <w:t>.</w:t>
      </w:r>
      <w:r>
        <w:rPr>
          <w:rFonts w:ascii="Calibri" w:hAnsi="Calibri"/>
          <w:sz w:val="32"/>
        </w:rPr>
        <w:t>org</w:t>
      </w:r>
    </w:p>
    <w:p w:rsidR="00140A34" w:rsidRDefault="00140A34"/>
    <w:p w:rsidR="00140A34" w:rsidRDefault="007D73DF">
      <w:r>
        <w:rPr>
          <w:rFonts w:ascii="Calibri" w:hAnsi="Calibri"/>
          <w:sz w:val="24"/>
        </w:rPr>
        <w:t>The natural world, an intricate tapestry of immeasurable beauty, serves as an inexhaustible source of wonder and inspiration for artists and scientists alike</w:t>
      </w:r>
      <w:r w:rsidR="004C7155">
        <w:rPr>
          <w:rFonts w:ascii="Calibri" w:hAnsi="Calibri"/>
          <w:sz w:val="24"/>
        </w:rPr>
        <w:t>.</w:t>
      </w:r>
      <w:r>
        <w:rPr>
          <w:rFonts w:ascii="Calibri" w:hAnsi="Calibri"/>
          <w:sz w:val="24"/>
        </w:rPr>
        <w:t xml:space="preserve"> From the resplendent canvas of the sky adorned with swirling hues of sunset to the delicate intricacies of a blooming flower, nature's palette is an ever-changing symphony of colors</w:t>
      </w:r>
      <w:r w:rsidR="004C7155">
        <w:rPr>
          <w:rFonts w:ascii="Calibri" w:hAnsi="Calibri"/>
          <w:sz w:val="24"/>
        </w:rPr>
        <w:t>.</w:t>
      </w:r>
      <w:r>
        <w:rPr>
          <w:rFonts w:ascii="Calibri" w:hAnsi="Calibri"/>
          <w:sz w:val="24"/>
        </w:rPr>
        <w:t xml:space="preserve"> In the realm of science, understanding the properties of light and pigments enables us to unravel the secrets behind these exquisite displays, unlocking the mysteries of perception, material compositions, and interstellar phenomena</w:t>
      </w:r>
      <w:r w:rsidR="004C7155">
        <w:rPr>
          <w:rFonts w:ascii="Calibri" w:hAnsi="Calibri"/>
          <w:sz w:val="24"/>
        </w:rPr>
        <w:t>.</w:t>
      </w:r>
      <w:r>
        <w:rPr>
          <w:rFonts w:ascii="Calibri" w:hAnsi="Calibri"/>
          <w:sz w:val="24"/>
        </w:rPr>
        <w:br/>
      </w:r>
      <w:r>
        <w:rPr>
          <w:rFonts w:ascii="Calibri" w:hAnsi="Calibri"/>
          <w:sz w:val="24"/>
        </w:rPr>
        <w:br/>
        <w:t>Beyond the aesthetics, the unity and harmony found in nature's color schemes have profound implications for our understanding of the universe</w:t>
      </w:r>
      <w:r w:rsidR="004C7155">
        <w:rPr>
          <w:rFonts w:ascii="Calibri" w:hAnsi="Calibri"/>
          <w:sz w:val="24"/>
        </w:rPr>
        <w:t>.</w:t>
      </w:r>
      <w:r>
        <w:rPr>
          <w:rFonts w:ascii="Calibri" w:hAnsi="Calibri"/>
          <w:sz w:val="24"/>
        </w:rPr>
        <w:t xml:space="preserve"> From the ordered patterns of mineral crystals to the intricate designs of plant leaves, nature often embodies mathematical and fractal principles, revealing the intricate interconnectedness of all things</w:t>
      </w:r>
      <w:r w:rsidR="004C7155">
        <w:rPr>
          <w:rFonts w:ascii="Calibri" w:hAnsi="Calibri"/>
          <w:sz w:val="24"/>
        </w:rPr>
        <w:t>.</w:t>
      </w:r>
      <w:r>
        <w:rPr>
          <w:rFonts w:ascii="Calibri" w:hAnsi="Calibri"/>
          <w:sz w:val="24"/>
        </w:rPr>
        <w:t xml:space="preserve"> Furthermore, the study of color in nature has practical applications in fields as diverse as agriculture, medicine, and energy efficiency, underscoring its multifaceted significance in both the arts and sciences</w:t>
      </w:r>
      <w:r w:rsidR="004C7155">
        <w:rPr>
          <w:rFonts w:ascii="Calibri" w:hAnsi="Calibri"/>
          <w:sz w:val="24"/>
        </w:rPr>
        <w:t>.</w:t>
      </w:r>
      <w:r>
        <w:rPr>
          <w:rFonts w:ascii="Calibri" w:hAnsi="Calibri"/>
          <w:sz w:val="24"/>
        </w:rPr>
        <w:br/>
      </w:r>
      <w:r>
        <w:rPr>
          <w:rFonts w:ascii="Calibri" w:hAnsi="Calibri"/>
          <w:sz w:val="24"/>
        </w:rPr>
        <w:br/>
        <w:t>Amidst the myriad manifestations of color, light stands out as the fundamental catalyst for artistic expression and scientific inquiry</w:t>
      </w:r>
      <w:r w:rsidR="004C7155">
        <w:rPr>
          <w:rFonts w:ascii="Calibri" w:hAnsi="Calibri"/>
          <w:sz w:val="24"/>
        </w:rPr>
        <w:t>.</w:t>
      </w:r>
      <w:r>
        <w:rPr>
          <w:rFonts w:ascii="Calibri" w:hAnsi="Calibri"/>
          <w:sz w:val="24"/>
        </w:rPr>
        <w:t xml:space="preserve"> Whether harnessing the radiant brilliance of the sun or the subtle glow of bioluminescent organisms, artists and scientists alike recognize light's essential role in our perception of the world</w:t>
      </w:r>
      <w:r w:rsidR="004C7155">
        <w:rPr>
          <w:rFonts w:ascii="Calibri" w:hAnsi="Calibri"/>
          <w:sz w:val="24"/>
        </w:rPr>
        <w:t>.</w:t>
      </w:r>
      <w:r>
        <w:rPr>
          <w:rFonts w:ascii="Calibri" w:hAnsi="Calibri"/>
          <w:sz w:val="24"/>
        </w:rPr>
        <w:t xml:space="preserve"> The study of light's interactions with matter, from refraction to absorption, underpins our understanding of optics, color theory, and the fundamental nature of reality itself, providing a common thread that binds together diverse fields of human endeavor</w:t>
      </w:r>
      <w:r w:rsidR="004C7155">
        <w:rPr>
          <w:rFonts w:ascii="Calibri" w:hAnsi="Calibri"/>
          <w:sz w:val="24"/>
        </w:rPr>
        <w:t>.</w:t>
      </w:r>
    </w:p>
    <w:p w:rsidR="00140A34" w:rsidRDefault="007D73DF">
      <w:r>
        <w:rPr>
          <w:rFonts w:ascii="Calibri" w:hAnsi="Calibri"/>
          <w:sz w:val="28"/>
        </w:rPr>
        <w:t>Summary</w:t>
      </w:r>
    </w:p>
    <w:p w:rsidR="00140A34" w:rsidRDefault="007D73DF">
      <w:r>
        <w:rPr>
          <w:rFonts w:ascii="Calibri" w:hAnsi="Calibri"/>
        </w:rPr>
        <w:t>Science and art converge in their appreciation for the boundless beauty and profound significance of nature's color palette</w:t>
      </w:r>
      <w:r w:rsidR="004C7155">
        <w:rPr>
          <w:rFonts w:ascii="Calibri" w:hAnsi="Calibri"/>
        </w:rPr>
        <w:t>.</w:t>
      </w:r>
      <w:r>
        <w:rPr>
          <w:rFonts w:ascii="Calibri" w:hAnsi="Calibri"/>
        </w:rPr>
        <w:t xml:space="preserve"> The scientific quest to elucidate the underlying principles governing light and pigments unveils the mechanisms behind celestial phenomena, material properties, and artistic perception</w:t>
      </w:r>
      <w:r w:rsidR="004C7155">
        <w:rPr>
          <w:rFonts w:ascii="Calibri" w:hAnsi="Calibri"/>
        </w:rPr>
        <w:t>.</w:t>
      </w:r>
      <w:r>
        <w:rPr>
          <w:rFonts w:ascii="Calibri" w:hAnsi="Calibri"/>
        </w:rPr>
        <w:t xml:space="preserve"> Moreover, the study of color in nature yields practical benefits in disciplines ranging from agriculture to medicine</w:t>
      </w:r>
      <w:r w:rsidR="004C7155">
        <w:rPr>
          <w:rFonts w:ascii="Calibri" w:hAnsi="Calibri"/>
        </w:rPr>
        <w:t>.</w:t>
      </w:r>
      <w:r>
        <w:rPr>
          <w:rFonts w:ascii="Calibri" w:hAnsi="Calibri"/>
        </w:rPr>
        <w:t xml:space="preserve"> United by their shared appreciation for nature's vibrant spectrum, artists and scientists embark on a harmonious exploration of the </w:t>
      </w:r>
      <w:r>
        <w:rPr>
          <w:rFonts w:ascii="Calibri" w:hAnsi="Calibri"/>
        </w:rPr>
        <w:lastRenderedPageBreak/>
        <w:t>universe's intricacies, seeking to unravel the mysteries of perception, matter, and the interconnectedness of all things</w:t>
      </w:r>
      <w:r w:rsidR="004C7155">
        <w:rPr>
          <w:rFonts w:ascii="Calibri" w:hAnsi="Calibri"/>
        </w:rPr>
        <w:t>.</w:t>
      </w:r>
    </w:p>
    <w:sectPr w:rsidR="00140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692872">
    <w:abstractNumId w:val="8"/>
  </w:num>
  <w:num w:numId="2" w16cid:durableId="848955689">
    <w:abstractNumId w:val="6"/>
  </w:num>
  <w:num w:numId="3" w16cid:durableId="473737">
    <w:abstractNumId w:val="5"/>
  </w:num>
  <w:num w:numId="4" w16cid:durableId="336923353">
    <w:abstractNumId w:val="4"/>
  </w:num>
  <w:num w:numId="5" w16cid:durableId="912621157">
    <w:abstractNumId w:val="7"/>
  </w:num>
  <w:num w:numId="6" w16cid:durableId="1633171322">
    <w:abstractNumId w:val="3"/>
  </w:num>
  <w:num w:numId="7" w16cid:durableId="39017042">
    <w:abstractNumId w:val="2"/>
  </w:num>
  <w:num w:numId="8" w16cid:durableId="1781297521">
    <w:abstractNumId w:val="1"/>
  </w:num>
  <w:num w:numId="9" w16cid:durableId="85970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A34"/>
    <w:rsid w:val="0015074B"/>
    <w:rsid w:val="0029639D"/>
    <w:rsid w:val="00326F90"/>
    <w:rsid w:val="004C7155"/>
    <w:rsid w:val="007D73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