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A25" w:rsidRDefault="0070469A">
      <w:pPr>
        <w:jc w:val="center"/>
      </w:pPr>
      <w:r>
        <w:rPr>
          <w:rFonts w:ascii="Calibri" w:hAnsi="Calibri"/>
          <w:sz w:val="44"/>
        </w:rPr>
        <w:t>Unveiling the Quantum Realm</w:t>
      </w:r>
    </w:p>
    <w:p w:rsidR="00BE6A25" w:rsidRDefault="0070469A">
      <w:pPr>
        <w:pStyle w:val="NoSpacing"/>
        <w:jc w:val="center"/>
      </w:pPr>
      <w:r>
        <w:rPr>
          <w:rFonts w:ascii="Calibri" w:hAnsi="Calibri"/>
          <w:sz w:val="36"/>
        </w:rPr>
        <w:t>Dr</w:t>
      </w:r>
      <w:r w:rsidR="00AB60E7">
        <w:rPr>
          <w:rFonts w:ascii="Calibri" w:hAnsi="Calibri"/>
          <w:sz w:val="36"/>
        </w:rPr>
        <w:t>.</w:t>
      </w:r>
      <w:r>
        <w:rPr>
          <w:rFonts w:ascii="Calibri" w:hAnsi="Calibri"/>
          <w:sz w:val="36"/>
        </w:rPr>
        <w:t xml:space="preserve"> Albert Einstein</w:t>
      </w:r>
    </w:p>
    <w:p w:rsidR="00BE6A25" w:rsidRDefault="0070469A">
      <w:pPr>
        <w:jc w:val="center"/>
      </w:pPr>
      <w:r>
        <w:rPr>
          <w:rFonts w:ascii="Calibri" w:hAnsi="Calibri"/>
          <w:sz w:val="32"/>
        </w:rPr>
        <w:t>einstein@relativity</w:t>
      </w:r>
      <w:r w:rsidR="00AB60E7">
        <w:rPr>
          <w:rFonts w:ascii="Calibri" w:hAnsi="Calibri"/>
          <w:sz w:val="32"/>
        </w:rPr>
        <w:t>.</w:t>
      </w:r>
      <w:r>
        <w:rPr>
          <w:rFonts w:ascii="Calibri" w:hAnsi="Calibri"/>
          <w:sz w:val="32"/>
        </w:rPr>
        <w:t>science</w:t>
      </w:r>
    </w:p>
    <w:p w:rsidR="00BE6A25" w:rsidRDefault="00BE6A25"/>
    <w:p w:rsidR="00BE6A25" w:rsidRDefault="0070469A">
      <w:r>
        <w:rPr>
          <w:rFonts w:ascii="Calibri" w:hAnsi="Calibri"/>
          <w:sz w:val="24"/>
        </w:rPr>
        <w:t>In the vast expanse of the cosmos, we stand on the precipice of unraveling the mysteries of the quantum realm, a realm governed by principles that defy our classical intuition</w:t>
      </w:r>
      <w:r w:rsidR="00AB60E7">
        <w:rPr>
          <w:rFonts w:ascii="Calibri" w:hAnsi="Calibri"/>
          <w:sz w:val="24"/>
        </w:rPr>
        <w:t>.</w:t>
      </w:r>
      <w:r>
        <w:rPr>
          <w:rFonts w:ascii="Calibri" w:hAnsi="Calibri"/>
          <w:sz w:val="24"/>
        </w:rPr>
        <w:t xml:space="preserve"> It is a realm where particles dance in probabilistic waves, where the observer's presence influences the observed, and where the extraordinary phenomena of entanglement and superposition challenge our conventional notions of reality</w:t>
      </w:r>
      <w:r w:rsidR="00AB60E7">
        <w:rPr>
          <w:rFonts w:ascii="Calibri" w:hAnsi="Calibri"/>
          <w:sz w:val="24"/>
        </w:rPr>
        <w:t>.</w:t>
      </w:r>
      <w:r>
        <w:rPr>
          <w:rFonts w:ascii="Calibri" w:hAnsi="Calibri"/>
          <w:sz w:val="24"/>
        </w:rPr>
        <w:t xml:space="preserve"> To traverse the threshold into this enigmatic realm, we must embark on an intellectual odyssey, guided by the brilliant minds of theoretical physics</w:t>
      </w:r>
      <w:r w:rsidR="00AB60E7">
        <w:rPr>
          <w:rFonts w:ascii="Calibri" w:hAnsi="Calibri"/>
          <w:sz w:val="24"/>
        </w:rPr>
        <w:t>.</w:t>
      </w:r>
      <w:r>
        <w:rPr>
          <w:rFonts w:ascii="Calibri" w:hAnsi="Calibri"/>
          <w:sz w:val="24"/>
        </w:rPr>
        <w:t xml:space="preserve"> We will delve into the profound implications of quantum mechanics, exploring its transformative power to shape our understanding of the fundamental nature of matter, energy, space, and time</w:t>
      </w:r>
      <w:r w:rsidR="00AB60E7">
        <w:rPr>
          <w:rFonts w:ascii="Calibri" w:hAnsi="Calibri"/>
          <w:sz w:val="24"/>
        </w:rPr>
        <w:t>.</w:t>
      </w:r>
      <w:r>
        <w:rPr>
          <w:rFonts w:ascii="Calibri" w:hAnsi="Calibri"/>
          <w:sz w:val="24"/>
        </w:rPr>
        <w:br/>
      </w:r>
      <w:r>
        <w:rPr>
          <w:rFonts w:ascii="Calibri" w:hAnsi="Calibri"/>
          <w:sz w:val="24"/>
        </w:rPr>
        <w:br/>
        <w:t>As we venture into the quantum realm, we encounter a profound reconceptualization of the nature of physical reality</w:t>
      </w:r>
      <w:r w:rsidR="00AB60E7">
        <w:rPr>
          <w:rFonts w:ascii="Calibri" w:hAnsi="Calibri"/>
          <w:sz w:val="24"/>
        </w:rPr>
        <w:t>.</w:t>
      </w:r>
      <w:r>
        <w:rPr>
          <w:rFonts w:ascii="Calibri" w:hAnsi="Calibri"/>
          <w:sz w:val="24"/>
        </w:rPr>
        <w:t xml:space="preserve"> In the classical world, particles are perceived as distinct, localized entities, existing independently of the observer</w:t>
      </w:r>
      <w:r w:rsidR="00AB60E7">
        <w:rPr>
          <w:rFonts w:ascii="Calibri" w:hAnsi="Calibri"/>
          <w:sz w:val="24"/>
        </w:rPr>
        <w:t>.</w:t>
      </w:r>
      <w:r>
        <w:rPr>
          <w:rFonts w:ascii="Calibri" w:hAnsi="Calibri"/>
          <w:sz w:val="24"/>
        </w:rPr>
        <w:t xml:space="preserve"> However, in the quantum realm, particles exhibit a remarkable fluidity, behaving simultaneously as waves and particles, and their properties remaining uncertain until the act of observation</w:t>
      </w:r>
      <w:r w:rsidR="00AB60E7">
        <w:rPr>
          <w:rFonts w:ascii="Calibri" w:hAnsi="Calibri"/>
          <w:sz w:val="24"/>
        </w:rPr>
        <w:t>.</w:t>
      </w:r>
      <w:r>
        <w:rPr>
          <w:rFonts w:ascii="Calibri" w:hAnsi="Calibri"/>
          <w:sz w:val="24"/>
        </w:rPr>
        <w:t xml:space="preserve"> This duality, encapsulated by the wave-particle paradox, challenges our traditional notions of determinism and causality, forcing us to grapple with the inherent uncertainty and indeterminacy that permeate the quantum landscape</w:t>
      </w:r>
      <w:r w:rsidR="00AB60E7">
        <w:rPr>
          <w:rFonts w:ascii="Calibri" w:hAnsi="Calibri"/>
          <w:sz w:val="24"/>
        </w:rPr>
        <w:t>.</w:t>
      </w:r>
      <w:r>
        <w:rPr>
          <w:rFonts w:ascii="Calibri" w:hAnsi="Calibri"/>
          <w:sz w:val="24"/>
        </w:rPr>
        <w:br/>
      </w:r>
      <w:r>
        <w:rPr>
          <w:rFonts w:ascii="Calibri" w:hAnsi="Calibri"/>
          <w:sz w:val="24"/>
        </w:rPr>
        <w:br/>
        <w:t>Further exploration of the quantum realm reveals the extraordinary phenomenon of entanglement, a non-local connection between particles that transcends the constraints of time and space</w:t>
      </w:r>
      <w:r w:rsidR="00AB60E7">
        <w:rPr>
          <w:rFonts w:ascii="Calibri" w:hAnsi="Calibri"/>
          <w:sz w:val="24"/>
        </w:rPr>
        <w:t>.</w:t>
      </w:r>
      <w:r>
        <w:rPr>
          <w:rFonts w:ascii="Calibri" w:hAnsi="Calibri"/>
          <w:sz w:val="24"/>
        </w:rPr>
        <w:t xml:space="preserve"> When two particles become entangled, they share a common fate, such that any change in the state of one particle instantaneously affects the state of the other, regardless of the distance separating them</w:t>
      </w:r>
      <w:r w:rsidR="00AB60E7">
        <w:rPr>
          <w:rFonts w:ascii="Calibri" w:hAnsi="Calibri"/>
          <w:sz w:val="24"/>
        </w:rPr>
        <w:t>.</w:t>
      </w:r>
      <w:r>
        <w:rPr>
          <w:rFonts w:ascii="Calibri" w:hAnsi="Calibri"/>
          <w:sz w:val="24"/>
        </w:rPr>
        <w:t xml:space="preserve"> This enigmatic correlation, defying the limitations of classical physics, has profound implications for our understanding of information transfer, communication, and the fundamental nature of reality itself</w:t>
      </w:r>
      <w:r w:rsidR="00AB60E7">
        <w:rPr>
          <w:rFonts w:ascii="Calibri" w:hAnsi="Calibri"/>
          <w:sz w:val="24"/>
        </w:rPr>
        <w:t>.</w:t>
      </w:r>
    </w:p>
    <w:p w:rsidR="00BE6A25" w:rsidRDefault="0070469A">
      <w:r>
        <w:rPr>
          <w:rFonts w:ascii="Calibri" w:hAnsi="Calibri"/>
          <w:sz w:val="28"/>
        </w:rPr>
        <w:t>Summary</w:t>
      </w:r>
    </w:p>
    <w:p w:rsidR="00BE6A25" w:rsidRDefault="0070469A">
      <w:r>
        <w:rPr>
          <w:rFonts w:ascii="Calibri" w:hAnsi="Calibri"/>
        </w:rPr>
        <w:t>Our journey into the quantum realm has illuminated the profound reconceptualization of physical reality it necessitates</w:t>
      </w:r>
      <w:r w:rsidR="00AB60E7">
        <w:rPr>
          <w:rFonts w:ascii="Calibri" w:hAnsi="Calibri"/>
        </w:rPr>
        <w:t>.</w:t>
      </w:r>
      <w:r>
        <w:rPr>
          <w:rFonts w:ascii="Calibri" w:hAnsi="Calibri"/>
        </w:rPr>
        <w:t xml:space="preserve"> The wave-particle duality, the uncertainty principle, and the phenomenon of entanglement challenge our classical intuition and push the boundaries of our </w:t>
      </w:r>
      <w:r>
        <w:rPr>
          <w:rFonts w:ascii="Calibri" w:hAnsi="Calibri"/>
        </w:rPr>
        <w:lastRenderedPageBreak/>
        <w:t>understanding of matter, energy, space, and time</w:t>
      </w:r>
      <w:r w:rsidR="00AB60E7">
        <w:rPr>
          <w:rFonts w:ascii="Calibri" w:hAnsi="Calibri"/>
        </w:rPr>
        <w:t>.</w:t>
      </w:r>
      <w:r>
        <w:rPr>
          <w:rFonts w:ascii="Calibri" w:hAnsi="Calibri"/>
        </w:rPr>
        <w:t xml:space="preserve"> The quantum realm stands as a testament to the extraordinary complexity and richness of the universe, inviting us to continue our exploration into its deepest mysteries, unraveling the secrets that lie hidden within the fabric of reality</w:t>
      </w:r>
      <w:r w:rsidR="00AB60E7">
        <w:rPr>
          <w:rFonts w:ascii="Calibri" w:hAnsi="Calibri"/>
        </w:rPr>
        <w:t>.</w:t>
      </w:r>
    </w:p>
    <w:sectPr w:rsidR="00BE6A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8653587">
    <w:abstractNumId w:val="8"/>
  </w:num>
  <w:num w:numId="2" w16cid:durableId="1761023968">
    <w:abstractNumId w:val="6"/>
  </w:num>
  <w:num w:numId="3" w16cid:durableId="429084713">
    <w:abstractNumId w:val="5"/>
  </w:num>
  <w:num w:numId="4" w16cid:durableId="1642271044">
    <w:abstractNumId w:val="4"/>
  </w:num>
  <w:num w:numId="5" w16cid:durableId="45301390">
    <w:abstractNumId w:val="7"/>
  </w:num>
  <w:num w:numId="6" w16cid:durableId="1608079719">
    <w:abstractNumId w:val="3"/>
  </w:num>
  <w:num w:numId="7" w16cid:durableId="1590000004">
    <w:abstractNumId w:val="2"/>
  </w:num>
  <w:num w:numId="8" w16cid:durableId="1326086296">
    <w:abstractNumId w:val="1"/>
  </w:num>
  <w:num w:numId="9" w16cid:durableId="93317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69A"/>
    <w:rsid w:val="00AA1D8D"/>
    <w:rsid w:val="00AB60E7"/>
    <w:rsid w:val="00B47730"/>
    <w:rsid w:val="00BE6A2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