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286" w:rsidRDefault="000953E1">
      <w:pPr>
        <w:jc w:val="center"/>
      </w:pPr>
      <w:r>
        <w:rPr>
          <w:rFonts w:ascii="Calibri" w:hAnsi="Calibri"/>
          <w:sz w:val="44"/>
        </w:rPr>
        <w:t>Unveiling the Enigmatic Realm of Quantum Computation</w:t>
      </w:r>
    </w:p>
    <w:p w:rsidR="00EA5286" w:rsidRDefault="000953E1">
      <w:pPr>
        <w:pStyle w:val="NoSpacing"/>
        <w:jc w:val="center"/>
      </w:pPr>
      <w:r>
        <w:rPr>
          <w:rFonts w:ascii="Calibri" w:hAnsi="Calibri"/>
          <w:sz w:val="36"/>
        </w:rPr>
        <w:t>Dr</w:t>
      </w:r>
      <w:r w:rsidR="00F14A50">
        <w:rPr>
          <w:rFonts w:ascii="Calibri" w:hAnsi="Calibri"/>
          <w:sz w:val="36"/>
        </w:rPr>
        <w:t>.</w:t>
      </w:r>
      <w:r>
        <w:rPr>
          <w:rFonts w:ascii="Calibri" w:hAnsi="Calibri"/>
          <w:sz w:val="36"/>
        </w:rPr>
        <w:t xml:space="preserve"> Emily Carter</w:t>
      </w:r>
    </w:p>
    <w:p w:rsidR="00EA5286" w:rsidRDefault="000953E1">
      <w:pPr>
        <w:jc w:val="center"/>
      </w:pPr>
      <w:r>
        <w:rPr>
          <w:rFonts w:ascii="Calibri" w:hAnsi="Calibri"/>
          <w:sz w:val="32"/>
        </w:rPr>
        <w:t>emily</w:t>
      </w:r>
      <w:r w:rsidR="00F14A50">
        <w:rPr>
          <w:rFonts w:ascii="Calibri" w:hAnsi="Calibri"/>
          <w:sz w:val="32"/>
        </w:rPr>
        <w:t>.</w:t>
      </w:r>
      <w:r>
        <w:rPr>
          <w:rFonts w:ascii="Calibri" w:hAnsi="Calibri"/>
          <w:sz w:val="32"/>
        </w:rPr>
        <w:t>carter@quantumresearch</w:t>
      </w:r>
      <w:r w:rsidR="00F14A50">
        <w:rPr>
          <w:rFonts w:ascii="Calibri" w:hAnsi="Calibri"/>
          <w:sz w:val="32"/>
        </w:rPr>
        <w:t>.</w:t>
      </w:r>
      <w:r>
        <w:rPr>
          <w:rFonts w:ascii="Calibri" w:hAnsi="Calibri"/>
          <w:sz w:val="32"/>
        </w:rPr>
        <w:t>org</w:t>
      </w:r>
    </w:p>
    <w:p w:rsidR="00EA5286" w:rsidRDefault="00EA5286"/>
    <w:p w:rsidR="00EA5286" w:rsidRDefault="000953E1">
      <w:r>
        <w:rPr>
          <w:rFonts w:ascii="Calibri" w:hAnsi="Calibri"/>
          <w:sz w:val="24"/>
        </w:rPr>
        <w:t>The advent of quantum computation has ushered in a new era of technological possibilities, promising to revolutionize industries and transform our understanding of the universe</w:t>
      </w:r>
      <w:r w:rsidR="00F14A50">
        <w:rPr>
          <w:rFonts w:ascii="Calibri" w:hAnsi="Calibri"/>
          <w:sz w:val="24"/>
        </w:rPr>
        <w:t>.</w:t>
      </w:r>
      <w:r>
        <w:rPr>
          <w:rFonts w:ascii="Calibri" w:hAnsi="Calibri"/>
          <w:sz w:val="24"/>
        </w:rPr>
        <w:t xml:space="preserve"> This transformative technology harnesses the principles of quantum mechanics, delving into the enigmatic realm where particles can exist in multiple states simultaneously, a phenomenon known as superposition</w:t>
      </w:r>
      <w:r w:rsidR="00F14A50">
        <w:rPr>
          <w:rFonts w:ascii="Calibri" w:hAnsi="Calibri"/>
          <w:sz w:val="24"/>
        </w:rPr>
        <w:t>.</w:t>
      </w:r>
      <w:r>
        <w:rPr>
          <w:rFonts w:ascii="Calibri" w:hAnsi="Calibri"/>
          <w:sz w:val="24"/>
        </w:rPr>
        <w:t xml:space="preserve"> By exploiting this peculiar behavior, quantum computers possess the potential to solve complex problems exponentially faster than their classical counterparts</w:t>
      </w:r>
      <w:r w:rsidR="00F14A50">
        <w:rPr>
          <w:rFonts w:ascii="Calibri" w:hAnsi="Calibri"/>
          <w:sz w:val="24"/>
        </w:rPr>
        <w:t>.</w:t>
      </w:r>
      <w:r>
        <w:rPr>
          <w:rFonts w:ascii="Calibri" w:hAnsi="Calibri"/>
          <w:sz w:val="24"/>
        </w:rPr>
        <w:br/>
      </w:r>
      <w:r>
        <w:rPr>
          <w:rFonts w:ascii="Calibri" w:hAnsi="Calibri"/>
          <w:sz w:val="24"/>
        </w:rPr>
        <w:br/>
        <w:t>Quantum computation presents a paradigm shift in information processing, introducing novel algorithms capable of tackling problems that have remained intractable for classical computers</w:t>
      </w:r>
      <w:r w:rsidR="00F14A50">
        <w:rPr>
          <w:rFonts w:ascii="Calibri" w:hAnsi="Calibri"/>
          <w:sz w:val="24"/>
        </w:rPr>
        <w:t>.</w:t>
      </w:r>
      <w:r>
        <w:rPr>
          <w:rFonts w:ascii="Calibri" w:hAnsi="Calibri"/>
          <w:sz w:val="24"/>
        </w:rPr>
        <w:t xml:space="preserve"> These algorithms excel in areas such as factoring large numbers, simulating complex molecular systems, and optimizing financial portfolios</w:t>
      </w:r>
      <w:r w:rsidR="00F14A50">
        <w:rPr>
          <w:rFonts w:ascii="Calibri" w:hAnsi="Calibri"/>
          <w:sz w:val="24"/>
        </w:rPr>
        <w:t>.</w:t>
      </w:r>
      <w:r>
        <w:rPr>
          <w:rFonts w:ascii="Calibri" w:hAnsi="Calibri"/>
          <w:sz w:val="24"/>
        </w:rPr>
        <w:t xml:space="preserve"> Furthermore, quantum computing holds immense promise for advancing fields ranging from cryptography to medicine, offering possibilities that transcend the limitations of classical computation</w:t>
      </w:r>
      <w:r w:rsidR="00F14A50">
        <w:rPr>
          <w:rFonts w:ascii="Calibri" w:hAnsi="Calibri"/>
          <w:sz w:val="24"/>
        </w:rPr>
        <w:t>.</w:t>
      </w:r>
      <w:r>
        <w:rPr>
          <w:rFonts w:ascii="Calibri" w:hAnsi="Calibri"/>
          <w:sz w:val="24"/>
        </w:rPr>
        <w:br/>
      </w:r>
      <w:r>
        <w:rPr>
          <w:rFonts w:ascii="Calibri" w:hAnsi="Calibri"/>
          <w:sz w:val="24"/>
        </w:rPr>
        <w:br/>
        <w:t>Moreover, quantum computation has profunda implications for our understanding of the physical world</w:t>
      </w:r>
      <w:r w:rsidR="00F14A50">
        <w:rPr>
          <w:rFonts w:ascii="Calibri" w:hAnsi="Calibri"/>
          <w:sz w:val="24"/>
        </w:rPr>
        <w:t>.</w:t>
      </w:r>
      <w:r>
        <w:rPr>
          <w:rFonts w:ascii="Calibri" w:hAnsi="Calibri"/>
          <w:sz w:val="24"/>
        </w:rPr>
        <w:t xml:space="preserve"> It provides a platform for exploring the foundations of quantum mechanics and testing its limits</w:t>
      </w:r>
      <w:r w:rsidR="00F14A50">
        <w:rPr>
          <w:rFonts w:ascii="Calibri" w:hAnsi="Calibri"/>
          <w:sz w:val="24"/>
        </w:rPr>
        <w:t>.</w:t>
      </w:r>
      <w:r>
        <w:rPr>
          <w:rFonts w:ascii="Calibri" w:hAnsi="Calibri"/>
          <w:sz w:val="24"/>
        </w:rPr>
        <w:t xml:space="preserve"> Experiments conducted on quantum computers have already led to insights that challenge our conventional notions of reality, opening up new avenues for scientific exploration</w:t>
      </w:r>
      <w:r w:rsidR="00F14A50">
        <w:rPr>
          <w:rFonts w:ascii="Calibri" w:hAnsi="Calibri"/>
          <w:sz w:val="24"/>
        </w:rPr>
        <w:t>.</w:t>
      </w:r>
      <w:r>
        <w:rPr>
          <w:rFonts w:ascii="Calibri" w:hAnsi="Calibri"/>
          <w:sz w:val="24"/>
        </w:rPr>
        <w:t xml:space="preserve"> As our understanding of quantum computation continues to evolve, it is likely to reshape our comprehension of the universe and our place within it</w:t>
      </w:r>
      <w:r w:rsidR="00F14A50">
        <w:rPr>
          <w:rFonts w:ascii="Calibri" w:hAnsi="Calibri"/>
          <w:sz w:val="24"/>
        </w:rPr>
        <w:t>.</w:t>
      </w:r>
    </w:p>
    <w:p w:rsidR="00EA5286" w:rsidRDefault="000953E1">
      <w:r>
        <w:rPr>
          <w:rFonts w:ascii="Calibri" w:hAnsi="Calibri"/>
          <w:sz w:val="28"/>
        </w:rPr>
        <w:t>Summary</w:t>
      </w:r>
    </w:p>
    <w:p w:rsidR="00EA5286" w:rsidRDefault="000953E1">
      <w:r>
        <w:rPr>
          <w:rFonts w:ascii="Calibri" w:hAnsi="Calibri"/>
        </w:rPr>
        <w:t>Quantum computation represents a frontier of scientific and technological exploration, offering unprecedented computational power and the potential to revolutionize diverse fields</w:t>
      </w:r>
      <w:r w:rsidR="00F14A50">
        <w:rPr>
          <w:rFonts w:ascii="Calibri" w:hAnsi="Calibri"/>
        </w:rPr>
        <w:t>.</w:t>
      </w:r>
      <w:r>
        <w:rPr>
          <w:rFonts w:ascii="Calibri" w:hAnsi="Calibri"/>
        </w:rPr>
        <w:t xml:space="preserve"> This emerging technology harnesses the principles of quantum mechanics to manipulate and process information in ways that are fundamentally different from classical computation</w:t>
      </w:r>
      <w:r w:rsidR="00F14A50">
        <w:rPr>
          <w:rFonts w:ascii="Calibri" w:hAnsi="Calibri"/>
        </w:rPr>
        <w:t>.</w:t>
      </w:r>
      <w:r>
        <w:rPr>
          <w:rFonts w:ascii="Calibri" w:hAnsi="Calibri"/>
        </w:rPr>
        <w:t xml:space="preserve"> With its ability </w:t>
      </w:r>
      <w:r>
        <w:rPr>
          <w:rFonts w:ascii="Calibri" w:hAnsi="Calibri"/>
        </w:rPr>
        <w:lastRenderedPageBreak/>
        <w:t>to solve intractable problems and provide unparalleled insights into the nature of reality, quantum computation holds the key to unlocking new frontiers of knowledge and transforming our world in ways we can scarcely imagine</w:t>
      </w:r>
      <w:r w:rsidR="00F14A50">
        <w:rPr>
          <w:rFonts w:ascii="Calibri" w:hAnsi="Calibri"/>
        </w:rPr>
        <w:t>.</w:t>
      </w:r>
    </w:p>
    <w:sectPr w:rsidR="00EA52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4204517">
    <w:abstractNumId w:val="8"/>
  </w:num>
  <w:num w:numId="2" w16cid:durableId="142891159">
    <w:abstractNumId w:val="6"/>
  </w:num>
  <w:num w:numId="3" w16cid:durableId="1638605765">
    <w:abstractNumId w:val="5"/>
  </w:num>
  <w:num w:numId="4" w16cid:durableId="925309102">
    <w:abstractNumId w:val="4"/>
  </w:num>
  <w:num w:numId="5" w16cid:durableId="813453625">
    <w:abstractNumId w:val="7"/>
  </w:num>
  <w:num w:numId="6" w16cid:durableId="406076659">
    <w:abstractNumId w:val="3"/>
  </w:num>
  <w:num w:numId="7" w16cid:durableId="1109352962">
    <w:abstractNumId w:val="2"/>
  </w:num>
  <w:num w:numId="8" w16cid:durableId="1253321809">
    <w:abstractNumId w:val="1"/>
  </w:num>
  <w:num w:numId="9" w16cid:durableId="1346975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3E1"/>
    <w:rsid w:val="0015074B"/>
    <w:rsid w:val="0029639D"/>
    <w:rsid w:val="00326F90"/>
    <w:rsid w:val="00AA1D8D"/>
    <w:rsid w:val="00B47730"/>
    <w:rsid w:val="00CB0664"/>
    <w:rsid w:val="00EA5286"/>
    <w:rsid w:val="00F14A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