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A4E" w:rsidRDefault="00D304A3">
      <w:pPr>
        <w:jc w:val="center"/>
      </w:pPr>
      <w:r>
        <w:rPr>
          <w:rFonts w:ascii="Calibri" w:hAnsi="Calibri"/>
          <w:sz w:val="44"/>
        </w:rPr>
        <w:t>Unveiling the Secrets of Inner Space</w:t>
      </w:r>
    </w:p>
    <w:p w:rsidR="00F05A4E" w:rsidRDefault="00D304A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F533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Watson</w:t>
      </w:r>
    </w:p>
    <w:p w:rsidR="00F05A4E" w:rsidRDefault="00D304A3">
      <w:pPr>
        <w:jc w:val="center"/>
      </w:pPr>
      <w:r>
        <w:rPr>
          <w:rFonts w:ascii="Calibri" w:hAnsi="Calibri"/>
          <w:sz w:val="32"/>
        </w:rPr>
        <w:t>emily</w:t>
      </w:r>
      <w:r w:rsidR="000F53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watson@biomedresearch</w:t>
      </w:r>
      <w:r w:rsidR="000F53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05A4E" w:rsidRDefault="00F05A4E"/>
    <w:p w:rsidR="00F05A4E" w:rsidRDefault="00D304A3">
      <w:r>
        <w:rPr>
          <w:rFonts w:ascii="Calibri" w:hAnsi="Calibri"/>
          <w:sz w:val="24"/>
        </w:rPr>
        <w:t>In the vast and intricate labyrinth that is the human body, lies a hidden realm of unfathomable complexity waiting to be explored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the depths of a distant galaxy, our bodies are replete with mysteries and secrets just waiting to be unveiled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journey begins at the microscopic level, where the inner workings of molecules and cells hold the key to understanding life itself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symphony of biochemical reactions that orchestrate our existence is a testament to the sheer elegance of nature's design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beating of our hearts to the intricate networks of our brains, every aspect of our physiology is a testament to the incredible wonder and complexity of life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this realm of inner space, we encounter a multitude of wonders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witness the intricate dance of immune cells, guarding our bodies against relentless invaders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marvel at the sheer complexity of our genetic code, a blueprint that encodes the very essence of who we are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are humbled by the resilience of our bodies, capable of healing and adapting in ways we are only beginning to understand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new discovery in this hidden realm brings us closer to unraveling the secrets of our existence and understanding the very essence of what it means to be human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challenges we face in exploring inner space are not insignificant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tapestry of life is woven together with threads of immense complexity, often defying our attempts at comprehension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it is in these challenges that we find the greatest rewards, for they push the boundaries of our knowledge and expand our understanding of the world around us</w:t>
      </w:r>
      <w:r w:rsidR="000F53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revelation, we become more intimately connected to our own bodies, appreciating the awe-inspiring miracle that is life</w:t>
      </w:r>
      <w:r w:rsidR="000F5332">
        <w:rPr>
          <w:rFonts w:ascii="Calibri" w:hAnsi="Calibri"/>
          <w:sz w:val="24"/>
        </w:rPr>
        <w:t>.</w:t>
      </w:r>
    </w:p>
    <w:p w:rsidR="00F05A4E" w:rsidRDefault="00D304A3">
      <w:r>
        <w:rPr>
          <w:rFonts w:ascii="Calibri" w:hAnsi="Calibri"/>
          <w:sz w:val="28"/>
        </w:rPr>
        <w:t>Summary</w:t>
      </w:r>
    </w:p>
    <w:p w:rsidR="00F05A4E" w:rsidRDefault="00D304A3">
      <w:r>
        <w:rPr>
          <w:rFonts w:ascii="Calibri" w:hAnsi="Calibri"/>
        </w:rPr>
        <w:t>Our bodies are a vast and intricate world of hidden wonders waiting to be explored</w:t>
      </w:r>
      <w:r w:rsidR="000F5332">
        <w:rPr>
          <w:rFonts w:ascii="Calibri" w:hAnsi="Calibri"/>
        </w:rPr>
        <w:t>.</w:t>
      </w:r>
      <w:r>
        <w:rPr>
          <w:rFonts w:ascii="Calibri" w:hAnsi="Calibri"/>
        </w:rPr>
        <w:t xml:space="preserve"> From the microscopic realm of cells and molecules to the symphonic interplay of biochemical reactions, we are constantly reminded of the sheer complexity and sophistication of life</w:t>
      </w:r>
      <w:r w:rsidR="000F5332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understanding the inner workings of our physical beings, we uncover a universe of secrets waiting to be unveiled</w:t>
      </w:r>
      <w:r w:rsidR="000F5332">
        <w:rPr>
          <w:rFonts w:ascii="Calibri" w:hAnsi="Calibri"/>
        </w:rPr>
        <w:t>.</w:t>
      </w:r>
      <w:r>
        <w:rPr>
          <w:rFonts w:ascii="Calibri" w:hAnsi="Calibri"/>
        </w:rPr>
        <w:t xml:space="preserve"> These secrets hold the key to unraveling the mysteries of our existence and gaining a profound appreciation for the beauty and wonder of life itself</w:t>
      </w:r>
      <w:r w:rsidR="000F5332">
        <w:rPr>
          <w:rFonts w:ascii="Calibri" w:hAnsi="Calibri"/>
        </w:rPr>
        <w:t>.</w:t>
      </w:r>
    </w:p>
    <w:sectPr w:rsidR="00F05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954308">
    <w:abstractNumId w:val="8"/>
  </w:num>
  <w:num w:numId="2" w16cid:durableId="885869901">
    <w:abstractNumId w:val="6"/>
  </w:num>
  <w:num w:numId="3" w16cid:durableId="514030520">
    <w:abstractNumId w:val="5"/>
  </w:num>
  <w:num w:numId="4" w16cid:durableId="307438952">
    <w:abstractNumId w:val="4"/>
  </w:num>
  <w:num w:numId="5" w16cid:durableId="95298976">
    <w:abstractNumId w:val="7"/>
  </w:num>
  <w:num w:numId="6" w16cid:durableId="1180310697">
    <w:abstractNumId w:val="3"/>
  </w:num>
  <w:num w:numId="7" w16cid:durableId="631598082">
    <w:abstractNumId w:val="2"/>
  </w:num>
  <w:num w:numId="8" w16cid:durableId="301351377">
    <w:abstractNumId w:val="1"/>
  </w:num>
  <w:num w:numId="9" w16cid:durableId="46920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332"/>
    <w:rsid w:val="0015074B"/>
    <w:rsid w:val="0029639D"/>
    <w:rsid w:val="00326F90"/>
    <w:rsid w:val="00AA1D8D"/>
    <w:rsid w:val="00B47730"/>
    <w:rsid w:val="00CB0664"/>
    <w:rsid w:val="00D304A3"/>
    <w:rsid w:val="00F05A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