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5E16" w:rsidRDefault="00A77E56">
      <w:pPr>
        <w:jc w:val="center"/>
      </w:pPr>
      <w:r>
        <w:rPr>
          <w:rFonts w:ascii="Calibri" w:hAnsi="Calibri"/>
          <w:sz w:val="44"/>
        </w:rPr>
        <w:t>Beyond the Quantum Horizon</w:t>
      </w:r>
    </w:p>
    <w:p w:rsidR="00C95E16" w:rsidRDefault="00A77E56">
      <w:pPr>
        <w:pStyle w:val="NoSpacing"/>
        <w:jc w:val="center"/>
      </w:pPr>
      <w:r>
        <w:rPr>
          <w:rFonts w:ascii="Calibri" w:hAnsi="Calibri"/>
          <w:sz w:val="36"/>
        </w:rPr>
        <w:t>Anya Talbot</w:t>
      </w:r>
    </w:p>
    <w:p w:rsidR="00C95E16" w:rsidRDefault="00A77E56">
      <w:pPr>
        <w:jc w:val="center"/>
      </w:pPr>
      <w:r>
        <w:rPr>
          <w:rFonts w:ascii="Calibri" w:hAnsi="Calibri"/>
          <w:sz w:val="32"/>
        </w:rPr>
        <w:t>anya</w:t>
      </w:r>
      <w:r w:rsidR="00E132E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talbot@xyzacademia</w:t>
      </w:r>
      <w:r w:rsidR="00E132E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C95E16" w:rsidRDefault="00C95E16"/>
    <w:p w:rsidR="00C95E16" w:rsidRDefault="00A77E56">
      <w:r>
        <w:rPr>
          <w:rFonts w:ascii="Calibri" w:hAnsi="Calibri"/>
          <w:sz w:val="24"/>
        </w:rPr>
        <w:t>Beyond the realm of tangible perception lies the enigmatic quantum world, a realm governed by paradoxical rules and unfathomable mysteries</w:t>
      </w:r>
      <w:r w:rsidR="00E132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an intricate cosmic ballet, subatomic particles engage in a mesmerizing dance of probability and uncertainty, their motions dictated by the elusive Schrodinger's equation</w:t>
      </w:r>
      <w:r w:rsidR="00E132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Delving into this enigmatic domain, physicists have embarked on a quest to unravel the secrets of the quantum realm, hoping to unveil the hidden logic that orchestrates this enigmatic universe</w:t>
      </w:r>
      <w:r w:rsidR="00E132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quantum realm, particles defy classical intuition, exhibiting a bewildering duality that defies our everyday experiences</w:t>
      </w:r>
      <w:r w:rsidR="00E132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can exist in multiple states simultaneously, teleport across vast distances, and even seemingly communicate with their past selves</w:t>
      </w:r>
      <w:r w:rsidR="00E132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enigmatic phenomena challenge our fundamental understanding of reality and have given rise to a multitude of perplexing paradoxes, leaving scientists grappling to reconcile the laws of quantum physics with the macroscopic world we inhabit</w:t>
      </w:r>
      <w:r w:rsidR="00E132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quantum horizon marks the boundary beyond which our current theories fail to provide a coherent description of reality</w:t>
      </w:r>
      <w:r w:rsidR="00E132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demarcation line where the familiar laws of classical physics break down, leaving us with a fragmented understanding of the universe's fundamental nature</w:t>
      </w:r>
      <w:r w:rsidR="00E132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quest to breach this horizon and penetrate the mysteries beyond it has become a driving force in modern physics, promising to reshape our comprehension of existence and unveil the ultimate nature of reality</w:t>
      </w:r>
      <w:r w:rsidR="00E132EA">
        <w:rPr>
          <w:rFonts w:ascii="Calibri" w:hAnsi="Calibri"/>
          <w:sz w:val="24"/>
        </w:rPr>
        <w:t>.</w:t>
      </w:r>
    </w:p>
    <w:p w:rsidR="00C95E16" w:rsidRDefault="00A77E56">
      <w:r>
        <w:rPr>
          <w:rFonts w:ascii="Calibri" w:hAnsi="Calibri"/>
          <w:sz w:val="28"/>
        </w:rPr>
        <w:t>Summary</w:t>
      </w:r>
    </w:p>
    <w:p w:rsidR="00C95E16" w:rsidRDefault="00A77E56">
      <w:r>
        <w:rPr>
          <w:rFonts w:ascii="Calibri" w:hAnsi="Calibri"/>
        </w:rPr>
        <w:t>The quantum realm, a domain of paradox and uncertainty, beckons physicists to unravel its enigmatic secrets</w:t>
      </w:r>
      <w:r w:rsidR="00E132EA">
        <w:rPr>
          <w:rFonts w:ascii="Calibri" w:hAnsi="Calibri"/>
        </w:rPr>
        <w:t>.</w:t>
      </w:r>
      <w:r>
        <w:rPr>
          <w:rFonts w:ascii="Calibri" w:hAnsi="Calibri"/>
        </w:rPr>
        <w:t xml:space="preserve"> Subatomic particles engage in a dance of probability, governed by Schrodinger's equation</w:t>
      </w:r>
      <w:r w:rsidR="00E132EA">
        <w:rPr>
          <w:rFonts w:ascii="Calibri" w:hAnsi="Calibri"/>
        </w:rPr>
        <w:t>.</w:t>
      </w:r>
      <w:r>
        <w:rPr>
          <w:rFonts w:ascii="Calibri" w:hAnsi="Calibri"/>
        </w:rPr>
        <w:t xml:space="preserve"> The quantum horizon demarcates the boundary beyond which classical physics fails, leaving us with an incomplete understanding of reality</w:t>
      </w:r>
      <w:r w:rsidR="00E132EA">
        <w:rPr>
          <w:rFonts w:ascii="Calibri" w:hAnsi="Calibri"/>
        </w:rPr>
        <w:t>.</w:t>
      </w:r>
      <w:r>
        <w:rPr>
          <w:rFonts w:ascii="Calibri" w:hAnsi="Calibri"/>
        </w:rPr>
        <w:t xml:space="preserve"> The quest to penetrate this horizon promises to reshape our comprehension of existence and unveil the ultimate nature of reality, driving the pursuit of knowledge in modern physics</w:t>
      </w:r>
      <w:r w:rsidR="00E132EA">
        <w:rPr>
          <w:rFonts w:ascii="Calibri" w:hAnsi="Calibri"/>
        </w:rPr>
        <w:t>.</w:t>
      </w:r>
    </w:p>
    <w:sectPr w:rsidR="00C95E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6974616">
    <w:abstractNumId w:val="8"/>
  </w:num>
  <w:num w:numId="2" w16cid:durableId="364255235">
    <w:abstractNumId w:val="6"/>
  </w:num>
  <w:num w:numId="3" w16cid:durableId="1467702040">
    <w:abstractNumId w:val="5"/>
  </w:num>
  <w:num w:numId="4" w16cid:durableId="1031492362">
    <w:abstractNumId w:val="4"/>
  </w:num>
  <w:num w:numId="5" w16cid:durableId="1098211700">
    <w:abstractNumId w:val="7"/>
  </w:num>
  <w:num w:numId="6" w16cid:durableId="472524629">
    <w:abstractNumId w:val="3"/>
  </w:num>
  <w:num w:numId="7" w16cid:durableId="985625628">
    <w:abstractNumId w:val="2"/>
  </w:num>
  <w:num w:numId="8" w16cid:durableId="1376202268">
    <w:abstractNumId w:val="1"/>
  </w:num>
  <w:num w:numId="9" w16cid:durableId="24812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7E56"/>
    <w:rsid w:val="00AA1D8D"/>
    <w:rsid w:val="00B47730"/>
    <w:rsid w:val="00C95E16"/>
    <w:rsid w:val="00CB0664"/>
    <w:rsid w:val="00E132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