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AB6" w:rsidRDefault="001B4ADC">
      <w:pPr>
        <w:jc w:val="center"/>
      </w:pPr>
      <w:r>
        <w:rPr>
          <w:rFonts w:ascii="Calibri" w:hAnsi="Calibri"/>
          <w:sz w:val="44"/>
        </w:rPr>
        <w:t>Unveiling the Secrets of Quantum Computing</w:t>
      </w:r>
    </w:p>
    <w:p w:rsidR="001D5AB6" w:rsidRDefault="001B4ADC">
      <w:pPr>
        <w:pStyle w:val="NoSpacing"/>
        <w:jc w:val="center"/>
      </w:pPr>
      <w:r>
        <w:rPr>
          <w:rFonts w:ascii="Calibri" w:hAnsi="Calibri"/>
          <w:sz w:val="36"/>
        </w:rPr>
        <w:t>Eleanor Hardcastle</w:t>
      </w:r>
    </w:p>
    <w:p w:rsidR="001D5AB6" w:rsidRDefault="001B4ADC">
      <w:pPr>
        <w:jc w:val="center"/>
      </w:pPr>
      <w:r>
        <w:rPr>
          <w:rFonts w:ascii="Calibri" w:hAnsi="Calibri"/>
          <w:sz w:val="32"/>
        </w:rPr>
        <w:t>eleanorhardcastle@mit</w:t>
      </w:r>
      <w:r w:rsidR="002226BF">
        <w:rPr>
          <w:rFonts w:ascii="Calibri" w:hAnsi="Calibri"/>
          <w:sz w:val="32"/>
        </w:rPr>
        <w:t>.</w:t>
      </w:r>
      <w:r>
        <w:rPr>
          <w:rFonts w:ascii="Calibri" w:hAnsi="Calibri"/>
          <w:sz w:val="32"/>
        </w:rPr>
        <w:t>edu</w:t>
      </w:r>
    </w:p>
    <w:p w:rsidR="001D5AB6" w:rsidRDefault="001D5AB6"/>
    <w:p w:rsidR="001D5AB6" w:rsidRDefault="001B4ADC">
      <w:r>
        <w:rPr>
          <w:rFonts w:ascii="Calibri" w:hAnsi="Calibri"/>
          <w:sz w:val="24"/>
        </w:rPr>
        <w:t>Embarking on an exhilarating journey into the enigmatic realm of quantum computing, we unravel the mysteries that shroud this groundbreaking technology</w:t>
      </w:r>
      <w:r w:rsidR="002226BF">
        <w:rPr>
          <w:rFonts w:ascii="Calibri" w:hAnsi="Calibri"/>
          <w:sz w:val="24"/>
        </w:rPr>
        <w:t>.</w:t>
      </w:r>
      <w:r>
        <w:rPr>
          <w:rFonts w:ascii="Calibri" w:hAnsi="Calibri"/>
          <w:sz w:val="24"/>
        </w:rPr>
        <w:t xml:space="preserve"> Rooted in the intricate principles of quantum mechanics, quantum computers herald a transformative era in computing, promising unprecedented computational prowess that challenges the very boundaries of classical computing</w:t>
      </w:r>
      <w:r w:rsidR="002226BF">
        <w:rPr>
          <w:rFonts w:ascii="Calibri" w:hAnsi="Calibri"/>
          <w:sz w:val="24"/>
        </w:rPr>
        <w:t>.</w:t>
      </w:r>
      <w:r>
        <w:rPr>
          <w:rFonts w:ascii="Calibri" w:hAnsi="Calibri"/>
          <w:sz w:val="24"/>
        </w:rPr>
        <w:t xml:space="preserve"> As we delve into the depths of quantum mechanics, we explore the groundbreaking potential of quantum bits, entangled particles, and superposition states to revolutionize industries ranging from drug discovery to artificial intelligence and cryptography</w:t>
      </w:r>
      <w:r w:rsidR="002226BF">
        <w:rPr>
          <w:rFonts w:ascii="Calibri" w:hAnsi="Calibri"/>
          <w:sz w:val="24"/>
        </w:rPr>
        <w:t>.</w:t>
      </w:r>
      <w:r>
        <w:rPr>
          <w:rFonts w:ascii="Calibri" w:hAnsi="Calibri"/>
          <w:sz w:val="24"/>
        </w:rPr>
        <w:br/>
      </w:r>
      <w:r>
        <w:rPr>
          <w:rFonts w:ascii="Calibri" w:hAnsi="Calibri"/>
          <w:sz w:val="24"/>
        </w:rPr>
        <w:br/>
        <w:t>Unveiling the Secrets of Quantum Computing</w:t>
      </w:r>
      <w:r>
        <w:rPr>
          <w:rFonts w:ascii="Calibri" w:hAnsi="Calibri"/>
          <w:sz w:val="24"/>
        </w:rPr>
        <w:br/>
      </w:r>
      <w:r>
        <w:rPr>
          <w:rFonts w:ascii="Calibri" w:hAnsi="Calibri"/>
          <w:sz w:val="24"/>
        </w:rPr>
        <w:br/>
        <w:t>In the realm of quantum mechanics, particles exhibit a remarkable phenomenon known as superposition, existing in multiple states simultaneously</w:t>
      </w:r>
      <w:r w:rsidR="002226BF">
        <w:rPr>
          <w:rFonts w:ascii="Calibri" w:hAnsi="Calibri"/>
          <w:sz w:val="24"/>
        </w:rPr>
        <w:t>.</w:t>
      </w:r>
      <w:r>
        <w:rPr>
          <w:rFonts w:ascii="Calibri" w:hAnsi="Calibri"/>
          <w:sz w:val="24"/>
        </w:rPr>
        <w:t xml:space="preserve"> By harnessing this quantum property, quantum computers leverage quantum bits, or qubits, to encode information not only as 0 or 1 but also as a combination of both</w:t>
      </w:r>
      <w:r w:rsidR="002226BF">
        <w:rPr>
          <w:rFonts w:ascii="Calibri" w:hAnsi="Calibri"/>
          <w:sz w:val="24"/>
        </w:rPr>
        <w:t>.</w:t>
      </w:r>
      <w:r>
        <w:rPr>
          <w:rFonts w:ascii="Calibri" w:hAnsi="Calibri"/>
          <w:sz w:val="24"/>
        </w:rPr>
        <w:t xml:space="preserve"> This remarkable capability bestows upon quantum computers an exponential increase in computing power, enabling them to tackle previously intractable problems with astonishing speed</w:t>
      </w:r>
      <w:r w:rsidR="002226BF">
        <w:rPr>
          <w:rFonts w:ascii="Calibri" w:hAnsi="Calibri"/>
          <w:sz w:val="24"/>
        </w:rPr>
        <w:t>.</w:t>
      </w:r>
      <w:r>
        <w:rPr>
          <w:rFonts w:ascii="Calibri" w:hAnsi="Calibri"/>
          <w:sz w:val="24"/>
        </w:rPr>
        <w:br/>
      </w:r>
      <w:r>
        <w:rPr>
          <w:rFonts w:ascii="Calibri" w:hAnsi="Calibri"/>
          <w:sz w:val="24"/>
        </w:rPr>
        <w:br/>
        <w:t>Furthermore, quantum entanglement, a profound quantum phenomenon, binds particles together in such a way that the state of one particle instantaneously influences the state of its entangled partner, regardless of the distance between them</w:t>
      </w:r>
      <w:r w:rsidR="002226BF">
        <w:rPr>
          <w:rFonts w:ascii="Calibri" w:hAnsi="Calibri"/>
          <w:sz w:val="24"/>
        </w:rPr>
        <w:t>.</w:t>
      </w:r>
      <w:r>
        <w:rPr>
          <w:rFonts w:ascii="Calibri" w:hAnsi="Calibri"/>
          <w:sz w:val="24"/>
        </w:rPr>
        <w:t xml:space="preserve"> This non-local connection between entangled particles underpins quantum algorithms such as Shor's algorithm, a groundbreaking algorithm that threatens to undermine the security of widely used encryption protocols</w:t>
      </w:r>
      <w:r w:rsidR="002226BF">
        <w:rPr>
          <w:rFonts w:ascii="Calibri" w:hAnsi="Calibri"/>
          <w:sz w:val="24"/>
        </w:rPr>
        <w:t>.</w:t>
      </w:r>
    </w:p>
    <w:p w:rsidR="001D5AB6" w:rsidRDefault="001B4ADC">
      <w:r>
        <w:rPr>
          <w:rFonts w:ascii="Calibri" w:hAnsi="Calibri"/>
          <w:sz w:val="28"/>
        </w:rPr>
        <w:t>Summary</w:t>
      </w:r>
    </w:p>
    <w:p w:rsidR="001D5AB6" w:rsidRDefault="001B4ADC">
      <w:r>
        <w:rPr>
          <w:rFonts w:ascii="Calibri" w:hAnsi="Calibri"/>
        </w:rPr>
        <w:t>Quantum computing stands as a revolutionary force, challenging the very foundations of classical computing</w:t>
      </w:r>
      <w:r w:rsidR="002226BF">
        <w:rPr>
          <w:rFonts w:ascii="Calibri" w:hAnsi="Calibri"/>
        </w:rPr>
        <w:t>.</w:t>
      </w:r>
      <w:r>
        <w:rPr>
          <w:rFonts w:ascii="Calibri" w:hAnsi="Calibri"/>
        </w:rPr>
        <w:t xml:space="preserve"> By harnessing the enigmatic properties of quantum mechanics, such as superposition and entanglement, quantum computers unlock unfathomable computational capabilities, promising to transform industries across the globe</w:t>
      </w:r>
      <w:r w:rsidR="002226BF">
        <w:rPr>
          <w:rFonts w:ascii="Calibri" w:hAnsi="Calibri"/>
        </w:rPr>
        <w:t>.</w:t>
      </w:r>
      <w:r>
        <w:rPr>
          <w:rFonts w:ascii="Calibri" w:hAnsi="Calibri"/>
        </w:rPr>
        <w:t xml:space="preserve"> While still in its nascent stages, quantum computing holds the potential to revolutionize drug discovery, optimize financial </w:t>
      </w:r>
      <w:r>
        <w:rPr>
          <w:rFonts w:ascii="Calibri" w:hAnsi="Calibri"/>
        </w:rPr>
        <w:lastRenderedPageBreak/>
        <w:t>modeling, accelerate artificial intelligence, and enhance material design</w:t>
      </w:r>
      <w:r w:rsidR="002226BF">
        <w:rPr>
          <w:rFonts w:ascii="Calibri" w:hAnsi="Calibri"/>
        </w:rPr>
        <w:t>.</w:t>
      </w:r>
      <w:r>
        <w:rPr>
          <w:rFonts w:ascii="Calibri" w:hAnsi="Calibri"/>
        </w:rPr>
        <w:t xml:space="preserve"> As we continue to unravel the secrets of quantum computing, we pave the way for a future where the impossible becomes possible</w:t>
      </w:r>
      <w:r w:rsidR="002226BF">
        <w:rPr>
          <w:rFonts w:ascii="Calibri" w:hAnsi="Calibri"/>
        </w:rPr>
        <w:t>.</w:t>
      </w:r>
    </w:p>
    <w:sectPr w:rsidR="001D5A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5894976">
    <w:abstractNumId w:val="8"/>
  </w:num>
  <w:num w:numId="2" w16cid:durableId="1586378448">
    <w:abstractNumId w:val="6"/>
  </w:num>
  <w:num w:numId="3" w16cid:durableId="1600286300">
    <w:abstractNumId w:val="5"/>
  </w:num>
  <w:num w:numId="4" w16cid:durableId="1781799196">
    <w:abstractNumId w:val="4"/>
  </w:num>
  <w:num w:numId="5" w16cid:durableId="1988850701">
    <w:abstractNumId w:val="7"/>
  </w:num>
  <w:num w:numId="6" w16cid:durableId="82266363">
    <w:abstractNumId w:val="3"/>
  </w:num>
  <w:num w:numId="7" w16cid:durableId="1261141808">
    <w:abstractNumId w:val="2"/>
  </w:num>
  <w:num w:numId="8" w16cid:durableId="1476140184">
    <w:abstractNumId w:val="1"/>
  </w:num>
  <w:num w:numId="9" w16cid:durableId="23786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ADC"/>
    <w:rsid w:val="001D5AB6"/>
    <w:rsid w:val="002226BF"/>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