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3A48" w:rsidRDefault="00090886">
      <w:pPr>
        <w:jc w:val="center"/>
      </w:pPr>
      <w:r>
        <w:rPr>
          <w:rFonts w:ascii="Calibri" w:hAnsi="Calibri"/>
          <w:sz w:val="44"/>
        </w:rPr>
        <w:t>Unraveling the Cosmic Codex: A Journey Through Astronomy</w:t>
      </w:r>
    </w:p>
    <w:p w:rsidR="00363A48" w:rsidRDefault="00090886">
      <w:pPr>
        <w:pStyle w:val="NoSpacing"/>
        <w:jc w:val="center"/>
      </w:pPr>
      <w:r>
        <w:rPr>
          <w:rFonts w:ascii="Calibri" w:hAnsi="Calibri"/>
          <w:sz w:val="36"/>
        </w:rPr>
        <w:t>Lucy Williams</w:t>
      </w:r>
    </w:p>
    <w:p w:rsidR="00363A48" w:rsidRDefault="00090886">
      <w:pPr>
        <w:jc w:val="center"/>
      </w:pPr>
      <w:r>
        <w:rPr>
          <w:rFonts w:ascii="Calibri" w:hAnsi="Calibri"/>
          <w:sz w:val="32"/>
        </w:rPr>
        <w:t>lucywilliams@astronews</w:t>
      </w:r>
      <w:r w:rsidR="003A26A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space</w:t>
      </w:r>
    </w:p>
    <w:p w:rsidR="00363A48" w:rsidRDefault="00363A48"/>
    <w:p w:rsidR="00363A48" w:rsidRDefault="00090886">
      <w:r>
        <w:rPr>
          <w:rFonts w:ascii="Calibri" w:hAnsi="Calibri"/>
          <w:sz w:val="24"/>
        </w:rPr>
        <w:t>Under the velvet canopy of the night sky, a celestial tapestry unfolds, shimmering with secrets and wonders</w:t>
      </w:r>
      <w:r w:rsidR="003A26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time humankind first gazed upon the stars, the cosmos has held us captive, its vast expanse beckoning us to decipher its enigmas</w:t>
      </w:r>
      <w:r w:rsidR="003A26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ages, astronomers have tirelessly pursued this quest, constantly refining their tools and broadening their understanding of the universe's intricate workings</w:t>
      </w:r>
      <w:r w:rsidR="003A26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new discovery, we are granted a glimpse into the profound mysteries that envelop us, from the nature of black holes to the birth and death of stars</w:t>
      </w:r>
      <w:r w:rsidR="003A26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astronomy is not merely a pursuit of knowledge; it is a profound exploration into our origins, our place in the boundless expanse, and the fundamental questions that encompass our existence</w:t>
      </w:r>
      <w:r w:rsidR="003A26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cosmic codex, we discover a tapestry interwoven with breathtaking beauty and awe-inspiring phenomena</w:t>
      </w:r>
      <w:r w:rsidR="003A26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delicate ballet of planets orbiting their parent stars to the majestic spiraling arms of galaxies, the cosmos presents an ever-changing theater of celestial marvels</w:t>
      </w:r>
      <w:r w:rsidR="003A26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Witnessing a meteor shower is akin to witnessing a shower of falling diamonds, each streak of light a poignant reminder of the universe's celestial debris</w:t>
      </w:r>
      <w:r w:rsidR="003A26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Gazing at a nebula is akin to peering into a cosmic canvas awash with vibrant hues, where celestial artistry paints pictures that transcend human imagination</w:t>
      </w:r>
      <w:r w:rsidR="003A26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celestial spectacles remind us of the boundless wonders that lie beyond our earthly realm, constantly nudging us to expand the boundaries of our understanding</w:t>
      </w:r>
      <w:r w:rsidR="003A26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the study of astronomy has profound implications for our comprehension of time and space</w:t>
      </w:r>
      <w:r w:rsidR="003A26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meticulously charting the movements of celestial bodies, astronomers have uncovered the intricate dance of the planets and stars, unveiling the rhythms and patterns that govern the cosmos</w:t>
      </w:r>
      <w:r w:rsidR="003A26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observations have led to the development of calendars, enabling us to measure the passage of time with remarkable accuracy</w:t>
      </w:r>
      <w:r w:rsidR="003A26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the study of the cosmos has challenged our traditional notions of space and time, propelling us into a realm where the fabric of reality is pliable and our understanding of the universe is continuously evolving</w:t>
      </w:r>
      <w:r w:rsidR="003A26A0">
        <w:rPr>
          <w:rFonts w:ascii="Calibri" w:hAnsi="Calibri"/>
          <w:sz w:val="24"/>
        </w:rPr>
        <w:t>.</w:t>
      </w:r>
    </w:p>
    <w:p w:rsidR="00363A48" w:rsidRDefault="00090886">
      <w:r>
        <w:rPr>
          <w:rFonts w:ascii="Calibri" w:hAnsi="Calibri"/>
          <w:sz w:val="28"/>
        </w:rPr>
        <w:lastRenderedPageBreak/>
        <w:t>Summary</w:t>
      </w:r>
    </w:p>
    <w:p w:rsidR="00363A48" w:rsidRDefault="00090886">
      <w:r>
        <w:rPr>
          <w:rFonts w:ascii="Calibri" w:hAnsi="Calibri"/>
        </w:rPr>
        <w:t>Astronomy, with its timeless allure and boundless mysteries, captivates humankind's imagination, inviting us on an interminable voyage of discovery</w:t>
      </w:r>
      <w:r w:rsidR="003A26A0">
        <w:rPr>
          <w:rFonts w:ascii="Calibri" w:hAnsi="Calibri"/>
        </w:rPr>
        <w:t>.</w:t>
      </w:r>
      <w:r>
        <w:rPr>
          <w:rFonts w:ascii="Calibri" w:hAnsi="Calibri"/>
        </w:rPr>
        <w:t xml:space="preserve"> Through this pursuit, we gain insights into the fundamental nature of the universe, our place within it, and the profound mysteries that still shroud our existence</w:t>
      </w:r>
      <w:r w:rsidR="003A26A0">
        <w:rPr>
          <w:rFonts w:ascii="Calibri" w:hAnsi="Calibri"/>
        </w:rPr>
        <w:t>.</w:t>
      </w:r>
      <w:r>
        <w:rPr>
          <w:rFonts w:ascii="Calibri" w:hAnsi="Calibri"/>
        </w:rPr>
        <w:t xml:space="preserve"> Astronomy serves as a bridge between the known and the unknown, constantly expanding our horizons and challenging our understanding of reality</w:t>
      </w:r>
      <w:r w:rsidR="003A26A0">
        <w:rPr>
          <w:rFonts w:ascii="Calibri" w:hAnsi="Calibri"/>
        </w:rPr>
        <w:t>.</w:t>
      </w:r>
      <w:r>
        <w:rPr>
          <w:rFonts w:ascii="Calibri" w:hAnsi="Calibri"/>
        </w:rPr>
        <w:t xml:space="preserve"> Its pursuit is a testament to our inherent curiosity and our unyielding desire to comprehend the cosmic codex that governs our universe</w:t>
      </w:r>
      <w:r w:rsidR="003A26A0">
        <w:rPr>
          <w:rFonts w:ascii="Calibri" w:hAnsi="Calibri"/>
        </w:rPr>
        <w:t>.</w:t>
      </w:r>
    </w:p>
    <w:sectPr w:rsidR="00363A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2275506">
    <w:abstractNumId w:val="8"/>
  </w:num>
  <w:num w:numId="2" w16cid:durableId="147212285">
    <w:abstractNumId w:val="6"/>
  </w:num>
  <w:num w:numId="3" w16cid:durableId="990404324">
    <w:abstractNumId w:val="5"/>
  </w:num>
  <w:num w:numId="4" w16cid:durableId="868685575">
    <w:abstractNumId w:val="4"/>
  </w:num>
  <w:num w:numId="5" w16cid:durableId="1967469462">
    <w:abstractNumId w:val="7"/>
  </w:num>
  <w:num w:numId="6" w16cid:durableId="1676684302">
    <w:abstractNumId w:val="3"/>
  </w:num>
  <w:num w:numId="7" w16cid:durableId="71046709">
    <w:abstractNumId w:val="2"/>
  </w:num>
  <w:num w:numId="8" w16cid:durableId="1314333606">
    <w:abstractNumId w:val="1"/>
  </w:num>
  <w:num w:numId="9" w16cid:durableId="12747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886"/>
    <w:rsid w:val="0015074B"/>
    <w:rsid w:val="0029639D"/>
    <w:rsid w:val="00326F90"/>
    <w:rsid w:val="00363A48"/>
    <w:rsid w:val="003A26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