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3DD" w:rsidRDefault="00BD4BEC">
      <w:pPr>
        <w:jc w:val="center"/>
      </w:pPr>
      <w:r>
        <w:rPr>
          <w:rFonts w:ascii="Calibri" w:hAnsi="Calibri"/>
          <w:sz w:val="44"/>
        </w:rPr>
        <w:t>Unveiling Unknown Dimensions: The Enigmatic Realm of Dark Matter</w:t>
      </w:r>
    </w:p>
    <w:p w:rsidR="00E733DD" w:rsidRDefault="00BD4BEC">
      <w:pPr>
        <w:pStyle w:val="NoSpacing"/>
        <w:jc w:val="center"/>
      </w:pPr>
      <w:r>
        <w:rPr>
          <w:rFonts w:ascii="Calibri" w:hAnsi="Calibri"/>
          <w:sz w:val="36"/>
        </w:rPr>
        <w:t>Eleanor Parker</w:t>
      </w:r>
    </w:p>
    <w:p w:rsidR="00E733DD" w:rsidRDefault="00BD4BEC">
      <w:pPr>
        <w:jc w:val="center"/>
      </w:pPr>
      <w:r>
        <w:rPr>
          <w:rFonts w:ascii="Calibri" w:hAnsi="Calibri"/>
          <w:sz w:val="32"/>
        </w:rPr>
        <w:t>eleanorparker@emailworld</w:t>
      </w:r>
      <w:r w:rsidR="00B30151">
        <w:rPr>
          <w:rFonts w:ascii="Calibri" w:hAnsi="Calibri"/>
          <w:sz w:val="32"/>
        </w:rPr>
        <w:t>.</w:t>
      </w:r>
      <w:r>
        <w:rPr>
          <w:rFonts w:ascii="Calibri" w:hAnsi="Calibri"/>
          <w:sz w:val="32"/>
        </w:rPr>
        <w:t>com</w:t>
      </w:r>
    </w:p>
    <w:p w:rsidR="00E733DD" w:rsidRDefault="00E733DD"/>
    <w:p w:rsidR="00E733DD" w:rsidRDefault="00BD4BEC">
      <w:r>
        <w:rPr>
          <w:rFonts w:ascii="Calibri" w:hAnsi="Calibri"/>
          <w:sz w:val="24"/>
        </w:rPr>
        <w:t>Like a whisper carried by the cosmic wind, dark matter weaves its mysterious presence through the vastness of our universe</w:t>
      </w:r>
      <w:r w:rsidR="00B30151">
        <w:rPr>
          <w:rFonts w:ascii="Calibri" w:hAnsi="Calibri"/>
          <w:sz w:val="24"/>
        </w:rPr>
        <w:t>.</w:t>
      </w:r>
      <w:r>
        <w:rPr>
          <w:rFonts w:ascii="Calibri" w:hAnsi="Calibri"/>
          <w:sz w:val="24"/>
        </w:rPr>
        <w:t xml:space="preserve"> Its elusive nature has captivated the minds of scientists, leading them on an arduous quest to fathom its enigmatic existence</w:t>
      </w:r>
      <w:r w:rsidR="00B30151">
        <w:rPr>
          <w:rFonts w:ascii="Calibri" w:hAnsi="Calibri"/>
          <w:sz w:val="24"/>
        </w:rPr>
        <w:t>.</w:t>
      </w:r>
      <w:r>
        <w:rPr>
          <w:rFonts w:ascii="Calibri" w:hAnsi="Calibri"/>
          <w:sz w:val="24"/>
        </w:rPr>
        <w:t xml:space="preserve"> Despite decades of relentless exploration, dark matter continues to shroud itself in enigma, challenging our understanding of the cosmos</w:t>
      </w:r>
      <w:r w:rsidR="00B30151">
        <w:rPr>
          <w:rFonts w:ascii="Calibri" w:hAnsi="Calibri"/>
          <w:sz w:val="24"/>
        </w:rPr>
        <w:t>.</w:t>
      </w:r>
      <w:r>
        <w:rPr>
          <w:rFonts w:ascii="Calibri" w:hAnsi="Calibri"/>
          <w:sz w:val="24"/>
        </w:rPr>
        <w:t xml:space="preserve"> Yet, it is within this enigmatic realm that we find the tantalizing key to unlocking secrets that could forever redefine our conception of the universe</w:t>
      </w:r>
      <w:r w:rsidR="00B30151">
        <w:rPr>
          <w:rFonts w:ascii="Calibri" w:hAnsi="Calibri"/>
          <w:sz w:val="24"/>
        </w:rPr>
        <w:t>.</w:t>
      </w:r>
      <w:r>
        <w:rPr>
          <w:rFonts w:ascii="Calibri" w:hAnsi="Calibri"/>
          <w:sz w:val="24"/>
        </w:rPr>
        <w:br/>
      </w:r>
      <w:r>
        <w:rPr>
          <w:rFonts w:ascii="Calibri" w:hAnsi="Calibri"/>
          <w:sz w:val="24"/>
        </w:rPr>
        <w:br/>
        <w:t>Guided by the gravitational dance of celestial bodies and the reverberations of cosmic anomalies, astronomers and physicists have meticulously pieced together the fragmented evidence pointing towards the existence of this invisible entity</w:t>
      </w:r>
      <w:r w:rsidR="00B30151">
        <w:rPr>
          <w:rFonts w:ascii="Calibri" w:hAnsi="Calibri"/>
          <w:sz w:val="24"/>
        </w:rPr>
        <w:t>.</w:t>
      </w:r>
      <w:r>
        <w:rPr>
          <w:rFonts w:ascii="Calibri" w:hAnsi="Calibri"/>
          <w:sz w:val="24"/>
        </w:rPr>
        <w:t xml:space="preserve"> Dark matter, possessing an enigmatic grasp on approximately 27% of the universe's energy budget, exerts its gravitational influence across galaxies, clusters, and cosmic voids, shaping their structures and dictating their motions</w:t>
      </w:r>
      <w:r w:rsidR="00B30151">
        <w:rPr>
          <w:rFonts w:ascii="Calibri" w:hAnsi="Calibri"/>
          <w:sz w:val="24"/>
        </w:rPr>
        <w:t>.</w:t>
      </w:r>
      <w:r>
        <w:rPr>
          <w:rFonts w:ascii="Calibri" w:hAnsi="Calibri"/>
          <w:sz w:val="24"/>
        </w:rPr>
        <w:t xml:space="preserve"> Yet, its composition remains an enigma, a tapestry woven from the threads of unseen particles that remain beyond the reach of our current detection methods, eluding our attempts to unravel their true nature</w:t>
      </w:r>
      <w:r w:rsidR="00B30151">
        <w:rPr>
          <w:rFonts w:ascii="Calibri" w:hAnsi="Calibri"/>
          <w:sz w:val="24"/>
        </w:rPr>
        <w:t>.</w:t>
      </w:r>
      <w:r>
        <w:rPr>
          <w:rFonts w:ascii="Calibri" w:hAnsi="Calibri"/>
          <w:sz w:val="24"/>
        </w:rPr>
        <w:br/>
      </w:r>
      <w:r>
        <w:rPr>
          <w:rFonts w:ascii="Calibri" w:hAnsi="Calibri"/>
          <w:sz w:val="24"/>
        </w:rPr>
        <w:br/>
        <w:t>As we embark on this captivating odyssey to unveil the mysteries of dark matter, we navigate through an uncharted sea of possibilities</w:t>
      </w:r>
      <w:r w:rsidR="00B30151">
        <w:rPr>
          <w:rFonts w:ascii="Calibri" w:hAnsi="Calibri"/>
          <w:sz w:val="24"/>
        </w:rPr>
        <w:t>.</w:t>
      </w:r>
      <w:r>
        <w:rPr>
          <w:rFonts w:ascii="Calibri" w:hAnsi="Calibri"/>
          <w:sz w:val="24"/>
        </w:rPr>
        <w:t xml:space="preserve"> Perhaps it is composed of weakly interacting massive particles, elusive entities that dance through the cosmos without leaving a discernible trace</w:t>
      </w:r>
      <w:r w:rsidR="00B30151">
        <w:rPr>
          <w:rFonts w:ascii="Calibri" w:hAnsi="Calibri"/>
          <w:sz w:val="24"/>
        </w:rPr>
        <w:t>.</w:t>
      </w:r>
      <w:r>
        <w:rPr>
          <w:rFonts w:ascii="Calibri" w:hAnsi="Calibri"/>
          <w:sz w:val="24"/>
        </w:rPr>
        <w:t xml:space="preserve"> Or perhaps it is a manifestation of extra dimensions, hidden realms that coexist with our own yet remain veiled from our view</w:t>
      </w:r>
      <w:r w:rsidR="00B30151">
        <w:rPr>
          <w:rFonts w:ascii="Calibri" w:hAnsi="Calibri"/>
          <w:sz w:val="24"/>
        </w:rPr>
        <w:t>.</w:t>
      </w:r>
      <w:r>
        <w:rPr>
          <w:rFonts w:ascii="Calibri" w:hAnsi="Calibri"/>
          <w:sz w:val="24"/>
        </w:rPr>
        <w:t xml:space="preserve"> Each hypothesis invites us to contemplate the profound implications it holds for our understanding of the fundamental forces that govern the universe</w:t>
      </w:r>
      <w:r w:rsidR="00B30151">
        <w:rPr>
          <w:rFonts w:ascii="Calibri" w:hAnsi="Calibri"/>
          <w:sz w:val="24"/>
        </w:rPr>
        <w:t>.</w:t>
      </w:r>
    </w:p>
    <w:p w:rsidR="00E733DD" w:rsidRDefault="00BD4BEC">
      <w:r>
        <w:rPr>
          <w:rFonts w:ascii="Calibri" w:hAnsi="Calibri"/>
          <w:sz w:val="28"/>
        </w:rPr>
        <w:t>Summary</w:t>
      </w:r>
    </w:p>
    <w:p w:rsidR="00E733DD" w:rsidRDefault="00BD4BEC">
      <w:r>
        <w:rPr>
          <w:rFonts w:ascii="Calibri" w:hAnsi="Calibri"/>
        </w:rPr>
        <w:t>The existence of dark matter, an enigmatic entity comprising approximately 27% of the universe's energy budget, poses a captivating mystery that has baffled scientists for decades</w:t>
      </w:r>
      <w:r w:rsidR="00B30151">
        <w:rPr>
          <w:rFonts w:ascii="Calibri" w:hAnsi="Calibri"/>
        </w:rPr>
        <w:t>.</w:t>
      </w:r>
      <w:r>
        <w:rPr>
          <w:rFonts w:ascii="Calibri" w:hAnsi="Calibri"/>
        </w:rPr>
        <w:t xml:space="preserve"> Its gravitational influence is evident in the motions of celestial bodies and the structures of galaxies </w:t>
      </w:r>
      <w:r>
        <w:rPr>
          <w:rFonts w:ascii="Calibri" w:hAnsi="Calibri"/>
        </w:rPr>
        <w:lastRenderedPageBreak/>
        <w:t>and cosmic voids, yet its composition remains elusive, concealed from our current detection methods</w:t>
      </w:r>
      <w:r w:rsidR="00B30151">
        <w:rPr>
          <w:rFonts w:ascii="Calibri" w:hAnsi="Calibri"/>
        </w:rPr>
        <w:t>.</w:t>
      </w:r>
      <w:r>
        <w:rPr>
          <w:rFonts w:ascii="Calibri" w:hAnsi="Calibri"/>
        </w:rPr>
        <w:t xml:space="preserve"> As we journey to unravel the enigmas surrounding dark matter, we explore hypotheses ranging from weakly interacting massive particles to the existence of extra dimensions</w:t>
      </w:r>
      <w:r w:rsidR="00B30151">
        <w:rPr>
          <w:rFonts w:ascii="Calibri" w:hAnsi="Calibri"/>
        </w:rPr>
        <w:t>.</w:t>
      </w:r>
      <w:r>
        <w:rPr>
          <w:rFonts w:ascii="Calibri" w:hAnsi="Calibri"/>
        </w:rPr>
        <w:t xml:space="preserve"> Each possibility holds profound implications for our understanding of the fundamental forces that shape the cosmos</w:t>
      </w:r>
      <w:r w:rsidR="00B30151">
        <w:rPr>
          <w:rFonts w:ascii="Calibri" w:hAnsi="Calibri"/>
        </w:rPr>
        <w:t>.</w:t>
      </w:r>
      <w:r>
        <w:rPr>
          <w:rFonts w:ascii="Calibri" w:hAnsi="Calibri"/>
        </w:rPr>
        <w:t xml:space="preserve"> The pursuit of this enigmatic entity promises to unveil unprecedented insights into the nature of our universe, forever altering our comprehension of the vastness that surrounds us</w:t>
      </w:r>
      <w:r w:rsidR="00B30151">
        <w:rPr>
          <w:rFonts w:ascii="Calibri" w:hAnsi="Calibri"/>
        </w:rPr>
        <w:t>.</w:t>
      </w:r>
    </w:p>
    <w:sectPr w:rsidR="00E733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4826239">
    <w:abstractNumId w:val="8"/>
  </w:num>
  <w:num w:numId="2" w16cid:durableId="560336206">
    <w:abstractNumId w:val="6"/>
  </w:num>
  <w:num w:numId="3" w16cid:durableId="302001780">
    <w:abstractNumId w:val="5"/>
  </w:num>
  <w:num w:numId="4" w16cid:durableId="930510858">
    <w:abstractNumId w:val="4"/>
  </w:num>
  <w:num w:numId="5" w16cid:durableId="907231153">
    <w:abstractNumId w:val="7"/>
  </w:num>
  <w:num w:numId="6" w16cid:durableId="364260290">
    <w:abstractNumId w:val="3"/>
  </w:num>
  <w:num w:numId="7" w16cid:durableId="118228025">
    <w:abstractNumId w:val="2"/>
  </w:num>
  <w:num w:numId="8" w16cid:durableId="1978292784">
    <w:abstractNumId w:val="1"/>
  </w:num>
  <w:num w:numId="9" w16cid:durableId="112908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0151"/>
    <w:rsid w:val="00B47730"/>
    <w:rsid w:val="00BD4BEC"/>
    <w:rsid w:val="00CB0664"/>
    <w:rsid w:val="00E733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