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C80" w:rsidRDefault="00535AA4">
      <w:pPr>
        <w:jc w:val="center"/>
      </w:pPr>
      <w:r>
        <w:rPr>
          <w:rFonts w:ascii="Calibri" w:hAnsi="Calibri"/>
          <w:sz w:val="44"/>
        </w:rPr>
        <w:t>Unveiling the Enigma of Black Holes</w:t>
      </w:r>
    </w:p>
    <w:p w:rsidR="00E93C80" w:rsidRDefault="00535AA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C710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E93C80" w:rsidRDefault="00535AA4">
      <w:pPr>
        <w:jc w:val="center"/>
      </w:pPr>
      <w:r>
        <w:rPr>
          <w:rFonts w:ascii="Calibri" w:hAnsi="Calibri"/>
          <w:sz w:val="32"/>
        </w:rPr>
        <w:t>emily</w:t>
      </w:r>
      <w:r w:rsidR="00DC71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carter@blackholesresearch</w:t>
      </w:r>
      <w:r w:rsidR="00DC710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E93C80" w:rsidRDefault="00E93C80"/>
    <w:p w:rsidR="00E93C80" w:rsidRDefault="00535AA4">
      <w:r>
        <w:rPr>
          <w:rFonts w:ascii="Calibri" w:hAnsi="Calibri"/>
          <w:sz w:val="24"/>
        </w:rPr>
        <w:t>The concept of black holes has captivated the imaginations of scientists, philosophers, and the general public alike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their awe-inspiring nature, these celestial behemoths hold profound implications for our understanding of physics and the universe at large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centuries, astronomers have marvelled at the phenomenon of "dark stars" and "invisible objects", gradually piecing together the existence and properties of these extraordinary entities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Einstein's groundbreaking theory of General Relativity to ongoing observations through telescopes and detectors, our knowledge of black holes has grown exponentially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presence, once merely theorized, is now confirmed, revealing a reality stranger and more fascinating than we could have ever imagined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deeper into the mysteries of black holes, we confront mind-bending paradoxes, mind-bending paradoxes, and thought-provoking questions about the very fabric of space, time, and information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study of black holes is an exhilarating voyage, pushing the boundaries of human knowledge and compelling us to rethink fundamental assumptions about the universe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delve into the enigmas surrounding black holes, exploring their formation, behavior, and implications for the cosmos</w:t>
      </w:r>
      <w:r w:rsidR="00DC710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intricate workings and profound implications of black holes, we embark on an intellectual exploration that promises to illuminate our place in the vastness of the universe</w:t>
      </w:r>
      <w:r w:rsidR="00DC710D">
        <w:rPr>
          <w:rFonts w:ascii="Calibri" w:hAnsi="Calibri"/>
          <w:sz w:val="24"/>
        </w:rPr>
        <w:t>.</w:t>
      </w:r>
    </w:p>
    <w:p w:rsidR="00E93C80" w:rsidRDefault="00535AA4">
      <w:r>
        <w:rPr>
          <w:rFonts w:ascii="Calibri" w:hAnsi="Calibri"/>
          <w:sz w:val="28"/>
        </w:rPr>
        <w:t>Summary</w:t>
      </w:r>
    </w:p>
    <w:p w:rsidR="00E93C80" w:rsidRDefault="00535AA4">
      <w:r>
        <w:rPr>
          <w:rFonts w:ascii="Calibri" w:hAnsi="Calibri"/>
        </w:rPr>
        <w:t>Our journey through the enigmas of black holes has led us to a profound appreciation for their complex nature</w:t>
      </w:r>
      <w:r w:rsidR="00DC710D">
        <w:rPr>
          <w:rFonts w:ascii="Calibri" w:hAnsi="Calibri"/>
        </w:rPr>
        <w:t>.</w:t>
      </w:r>
      <w:r>
        <w:rPr>
          <w:rFonts w:ascii="Calibri" w:hAnsi="Calibri"/>
        </w:rPr>
        <w:t xml:space="preserve"> The formation and behavior of these gravitational giants continue to challenge our understanding of physics, inviting innovative theories and groundbreaking experiments</w:t>
      </w:r>
      <w:r w:rsidR="00DC710D">
        <w:rPr>
          <w:rFonts w:ascii="Calibri" w:hAnsi="Calibri"/>
        </w:rPr>
        <w:t>.</w:t>
      </w:r>
      <w:r>
        <w:rPr>
          <w:rFonts w:ascii="Calibri" w:hAnsi="Calibri"/>
        </w:rPr>
        <w:t xml:space="preserve"> Paradoxes such as the information loss paradox continue to ignite heated debates, pushing us to reconsider the limits of our knowledge</w:t>
      </w:r>
      <w:r w:rsidR="00DC710D">
        <w:rPr>
          <w:rFonts w:ascii="Calibri" w:hAnsi="Calibri"/>
        </w:rPr>
        <w:t>.</w:t>
      </w:r>
      <w:r>
        <w:rPr>
          <w:rFonts w:ascii="Calibri" w:hAnsi="Calibri"/>
        </w:rPr>
        <w:t xml:space="preserve"> The impact of black holes on the evolution and fate of stars, galaxies, and the universe itself presents a captivating puzzle that invites further investigation</w:t>
      </w:r>
      <w:r w:rsidR="00DC710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mysteries surrounding black holes, we embrace the exhilarating challenge of unveiling the secrets of these extraordinary celestial entities</w:t>
      </w:r>
      <w:r w:rsidR="00DC710D">
        <w:rPr>
          <w:rFonts w:ascii="Calibri" w:hAnsi="Calibri"/>
        </w:rPr>
        <w:t>.</w:t>
      </w:r>
    </w:p>
    <w:sectPr w:rsidR="00E93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166811">
    <w:abstractNumId w:val="8"/>
  </w:num>
  <w:num w:numId="2" w16cid:durableId="877351726">
    <w:abstractNumId w:val="6"/>
  </w:num>
  <w:num w:numId="3" w16cid:durableId="1198349044">
    <w:abstractNumId w:val="5"/>
  </w:num>
  <w:num w:numId="4" w16cid:durableId="505750352">
    <w:abstractNumId w:val="4"/>
  </w:num>
  <w:num w:numId="5" w16cid:durableId="514852446">
    <w:abstractNumId w:val="7"/>
  </w:num>
  <w:num w:numId="6" w16cid:durableId="1998533952">
    <w:abstractNumId w:val="3"/>
  </w:num>
  <w:num w:numId="7" w16cid:durableId="747578539">
    <w:abstractNumId w:val="2"/>
  </w:num>
  <w:num w:numId="8" w16cid:durableId="1276868247">
    <w:abstractNumId w:val="1"/>
  </w:num>
  <w:num w:numId="9" w16cid:durableId="16386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AA4"/>
    <w:rsid w:val="00AA1D8D"/>
    <w:rsid w:val="00B47730"/>
    <w:rsid w:val="00CB0664"/>
    <w:rsid w:val="00DC710D"/>
    <w:rsid w:val="00E93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