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095" w:rsidRDefault="008B4DD7">
      <w:pPr>
        <w:jc w:val="center"/>
      </w:pPr>
      <w:r>
        <w:rPr>
          <w:rFonts w:ascii="Calibri" w:hAnsi="Calibri"/>
          <w:sz w:val="44"/>
        </w:rPr>
        <w:t>Astronomy on Earth's Surface</w:t>
      </w:r>
    </w:p>
    <w:p w:rsidR="00E46095" w:rsidRDefault="008B4DD7">
      <w:pPr>
        <w:pStyle w:val="NoSpacing"/>
        <w:jc w:val="center"/>
      </w:pPr>
      <w:r>
        <w:rPr>
          <w:rFonts w:ascii="Calibri" w:hAnsi="Calibri"/>
          <w:sz w:val="36"/>
        </w:rPr>
        <w:t>Dr</w:t>
      </w:r>
      <w:r w:rsidR="00114D6B">
        <w:rPr>
          <w:rFonts w:ascii="Calibri" w:hAnsi="Calibri"/>
          <w:sz w:val="36"/>
        </w:rPr>
        <w:t>.</w:t>
      </w:r>
      <w:r>
        <w:rPr>
          <w:rFonts w:ascii="Calibri" w:hAnsi="Calibri"/>
          <w:sz w:val="36"/>
        </w:rPr>
        <w:t xml:space="preserve"> Eric Coper</w:t>
      </w:r>
    </w:p>
    <w:p w:rsidR="00E46095" w:rsidRDefault="008B4DD7">
      <w:pPr>
        <w:jc w:val="center"/>
      </w:pPr>
      <w:r>
        <w:rPr>
          <w:rFonts w:ascii="Calibri" w:hAnsi="Calibri"/>
          <w:sz w:val="32"/>
        </w:rPr>
        <w:t>astroguru@exoplanets</w:t>
      </w:r>
      <w:r w:rsidR="00114D6B">
        <w:rPr>
          <w:rFonts w:ascii="Calibri" w:hAnsi="Calibri"/>
          <w:sz w:val="32"/>
        </w:rPr>
        <w:t>.</w:t>
      </w:r>
      <w:r>
        <w:rPr>
          <w:rFonts w:ascii="Calibri" w:hAnsi="Calibri"/>
          <w:sz w:val="32"/>
        </w:rPr>
        <w:t>net</w:t>
      </w:r>
    </w:p>
    <w:p w:rsidR="00E46095" w:rsidRDefault="00E46095"/>
    <w:p w:rsidR="00E46095" w:rsidRDefault="008B4DD7">
      <w:r>
        <w:rPr>
          <w:rFonts w:ascii="Calibri" w:hAnsi="Calibri"/>
          <w:sz w:val="24"/>
        </w:rPr>
        <w:t>Unveiling mysteries of the cosmos through Earth-bound observations has driven our pursuit of unlocking the immense secrets of the universe</w:t>
      </w:r>
      <w:r w:rsidR="00114D6B">
        <w:rPr>
          <w:rFonts w:ascii="Calibri" w:hAnsi="Calibri"/>
          <w:sz w:val="24"/>
        </w:rPr>
        <w:t>.</w:t>
      </w:r>
      <w:r>
        <w:rPr>
          <w:rFonts w:ascii="Calibri" w:hAnsi="Calibri"/>
          <w:sz w:val="24"/>
        </w:rPr>
        <w:t xml:space="preserve"> The rise of ground-based telescopes and associated technology over the decades has brought our explorations of the celestial realm closer to home</w:t>
      </w:r>
      <w:r w:rsidR="00114D6B">
        <w:rPr>
          <w:rFonts w:ascii="Calibri" w:hAnsi="Calibri"/>
          <w:sz w:val="24"/>
        </w:rPr>
        <w:t>.</w:t>
      </w:r>
      <w:r>
        <w:rPr>
          <w:rFonts w:ascii="Calibri" w:hAnsi="Calibri"/>
          <w:sz w:val="24"/>
        </w:rPr>
        <w:t xml:space="preserve"> This has empowered us to peer into the very depths of the cosmos with ever-enhancing clarity and resolution</w:t>
      </w:r>
      <w:r w:rsidR="00114D6B">
        <w:rPr>
          <w:rFonts w:ascii="Calibri" w:hAnsi="Calibri"/>
          <w:sz w:val="24"/>
        </w:rPr>
        <w:t>.</w:t>
      </w:r>
      <w:r>
        <w:rPr>
          <w:rFonts w:ascii="Calibri" w:hAnsi="Calibri"/>
          <w:sz w:val="24"/>
        </w:rPr>
        <w:t xml:space="preserve"> Ground-based telescopes and advanced techniques offer unique insights into the behaviors and properties of celestial bodies, revealing a universe brimming with cosmic wonders worth exploring</w:t>
      </w:r>
      <w:r w:rsidR="00114D6B">
        <w:rPr>
          <w:rFonts w:ascii="Calibri" w:hAnsi="Calibri"/>
          <w:sz w:val="24"/>
        </w:rPr>
        <w:t>.</w:t>
      </w:r>
      <w:r>
        <w:rPr>
          <w:rFonts w:ascii="Calibri" w:hAnsi="Calibri"/>
          <w:sz w:val="24"/>
        </w:rPr>
        <w:br/>
      </w:r>
      <w:r>
        <w:rPr>
          <w:rFonts w:ascii="Calibri" w:hAnsi="Calibri"/>
          <w:sz w:val="24"/>
        </w:rPr>
        <w:br/>
        <w:t>Astronomy has historically been associated with the exploration of distant galaxies, nebulous formations, stellar emanations, and elusive planets that reside in the ethereal vastness of space</w:t>
      </w:r>
      <w:r w:rsidR="00114D6B">
        <w:rPr>
          <w:rFonts w:ascii="Calibri" w:hAnsi="Calibri"/>
          <w:sz w:val="24"/>
        </w:rPr>
        <w:t>.</w:t>
      </w:r>
      <w:r>
        <w:rPr>
          <w:rFonts w:ascii="Calibri" w:hAnsi="Calibri"/>
          <w:sz w:val="24"/>
        </w:rPr>
        <w:t xml:space="preserve"> Odnako, in recent years, a shift has been made toward employing Earth-bound resources to probe our cosmic environment</w:t>
      </w:r>
      <w:r w:rsidR="00114D6B">
        <w:rPr>
          <w:rFonts w:ascii="Calibri" w:hAnsi="Calibri"/>
          <w:sz w:val="24"/>
        </w:rPr>
        <w:t>.</w:t>
      </w:r>
      <w:r>
        <w:rPr>
          <w:rFonts w:ascii="Calibri" w:hAnsi="Calibri"/>
          <w:sz w:val="24"/>
        </w:rPr>
        <w:t xml:space="preserve"> This revolutionary approach has yielded compelling evidence of planetary formations of foreign star systems, the enigmatic relationship between supermassive black holes and the galaxies they inhabit, and the unraveling of the breathtaking symphony of cosmic explosions named supernovae</w:t>
      </w:r>
      <w:r w:rsidR="00114D6B">
        <w:rPr>
          <w:rFonts w:ascii="Calibri" w:hAnsi="Calibri"/>
          <w:sz w:val="24"/>
        </w:rPr>
        <w:t>.</w:t>
      </w:r>
      <w:r>
        <w:rPr>
          <w:rFonts w:ascii="Calibri" w:hAnsi="Calibri"/>
          <w:sz w:val="24"/>
        </w:rPr>
        <w:br/>
      </w:r>
      <w:r>
        <w:rPr>
          <w:rFonts w:ascii="Calibri" w:hAnsi="Calibri"/>
          <w:sz w:val="24"/>
        </w:rPr>
        <w:br/>
        <w:t>Modern ground-based telescopes boast extraordinary power, exploiting the vast expanse of our planetary atmosphere as a natural magnifying glass</w:t>
      </w:r>
      <w:r w:rsidR="00114D6B">
        <w:rPr>
          <w:rFonts w:ascii="Calibri" w:hAnsi="Calibri"/>
          <w:sz w:val="24"/>
        </w:rPr>
        <w:t>.</w:t>
      </w:r>
      <w:r>
        <w:rPr>
          <w:rFonts w:ascii="Calibri" w:hAnsi="Calibri"/>
          <w:sz w:val="24"/>
        </w:rPr>
        <w:t xml:space="preserve"> This allows us to discern finer details and glean priceless data that would escape more standard observational methods</w:t>
      </w:r>
      <w:r w:rsidR="00114D6B">
        <w:rPr>
          <w:rFonts w:ascii="Calibri" w:hAnsi="Calibri"/>
          <w:sz w:val="24"/>
        </w:rPr>
        <w:t>.</w:t>
      </w:r>
      <w:r>
        <w:rPr>
          <w:rFonts w:ascii="Calibri" w:hAnsi="Calibri"/>
          <w:sz w:val="24"/>
        </w:rPr>
        <w:t xml:space="preserve"> Furthermore, these systems have granted us unprecedented access to observing stellar transits, uncovering clues about exoplanetary compositions and dimensions that help us understand our place in the grand celestial jigsaw</w:t>
      </w:r>
      <w:r w:rsidR="00114D6B">
        <w:rPr>
          <w:rFonts w:ascii="Calibri" w:hAnsi="Calibri"/>
          <w:sz w:val="24"/>
        </w:rPr>
        <w:t>.</w:t>
      </w:r>
      <w:r>
        <w:rPr>
          <w:rFonts w:ascii="Calibri" w:hAnsi="Calibri"/>
          <w:sz w:val="24"/>
        </w:rPr>
        <w:t xml:space="preserve"> As our technological capabilities continue to expand at an astonishing pace, it becomes evident that the future of astronomy will increasingly rely on powerful Earth-based observatories</w:t>
      </w:r>
      <w:r w:rsidR="00114D6B">
        <w:rPr>
          <w:rFonts w:ascii="Calibri" w:hAnsi="Calibri"/>
          <w:sz w:val="24"/>
        </w:rPr>
        <w:t>.</w:t>
      </w:r>
    </w:p>
    <w:p w:rsidR="00E46095" w:rsidRDefault="008B4DD7">
      <w:r>
        <w:rPr>
          <w:rFonts w:ascii="Calibri" w:hAnsi="Calibri"/>
          <w:sz w:val="28"/>
        </w:rPr>
        <w:t>Summary</w:t>
      </w:r>
    </w:p>
    <w:p w:rsidR="00E46095" w:rsidRDefault="008B4DD7">
      <w:r>
        <w:rPr>
          <w:rFonts w:ascii="Calibri" w:hAnsi="Calibri"/>
        </w:rPr>
        <w:t>A new era in astronomical exploration has dawned, driven by the pioneering efforts of ground-based telescopes</w:t>
      </w:r>
      <w:r w:rsidR="00114D6B">
        <w:rPr>
          <w:rFonts w:ascii="Calibri" w:hAnsi="Calibri"/>
        </w:rPr>
        <w:t>.</w:t>
      </w:r>
      <w:r>
        <w:rPr>
          <w:rFonts w:ascii="Calibri" w:hAnsi="Calibri"/>
        </w:rPr>
        <w:t xml:space="preserve"> This has shifted the paradigm of astronomical understanding, allowing us to glimpse into the cosmic abyss from the comfort of our own planet</w:t>
      </w:r>
      <w:r w:rsidR="00114D6B">
        <w:rPr>
          <w:rFonts w:ascii="Calibri" w:hAnsi="Calibri"/>
        </w:rPr>
        <w:t>.</w:t>
      </w:r>
      <w:r>
        <w:rPr>
          <w:rFonts w:ascii="Calibri" w:hAnsi="Calibri"/>
        </w:rPr>
        <w:t xml:space="preserve"> The discovery of exoplanets, </w:t>
      </w:r>
      <w:r>
        <w:rPr>
          <w:rFonts w:ascii="Calibri" w:hAnsi="Calibri"/>
        </w:rPr>
        <w:lastRenderedPageBreak/>
        <w:t>the nature of black holes, and the dynamics of supernovae are just a few examples of the remarkable feats made possible by this observational approach</w:t>
      </w:r>
      <w:r w:rsidR="00114D6B">
        <w:rPr>
          <w:rFonts w:ascii="Calibri" w:hAnsi="Calibri"/>
        </w:rPr>
        <w:t>.</w:t>
      </w:r>
      <w:r>
        <w:rPr>
          <w:rFonts w:ascii="Calibri" w:hAnsi="Calibri"/>
        </w:rPr>
        <w:t xml:space="preserve"> As technological advancements continue to redefine our capabilities, the marriage of astronomy and Earth-based resources promises to expand the boundaries of our knowledge and provide unparalleled insights into the grandeur of the universe that encompasses us</w:t>
      </w:r>
      <w:r w:rsidR="00114D6B">
        <w:rPr>
          <w:rFonts w:ascii="Calibri" w:hAnsi="Calibri"/>
        </w:rPr>
        <w:t>.</w:t>
      </w:r>
    </w:p>
    <w:sectPr w:rsidR="00E460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966430">
    <w:abstractNumId w:val="8"/>
  </w:num>
  <w:num w:numId="2" w16cid:durableId="1440686395">
    <w:abstractNumId w:val="6"/>
  </w:num>
  <w:num w:numId="3" w16cid:durableId="357465783">
    <w:abstractNumId w:val="5"/>
  </w:num>
  <w:num w:numId="4" w16cid:durableId="921833738">
    <w:abstractNumId w:val="4"/>
  </w:num>
  <w:num w:numId="5" w16cid:durableId="331685840">
    <w:abstractNumId w:val="7"/>
  </w:num>
  <w:num w:numId="6" w16cid:durableId="688484867">
    <w:abstractNumId w:val="3"/>
  </w:num>
  <w:num w:numId="7" w16cid:durableId="1755786138">
    <w:abstractNumId w:val="2"/>
  </w:num>
  <w:num w:numId="8" w16cid:durableId="2113816978">
    <w:abstractNumId w:val="1"/>
  </w:num>
  <w:num w:numId="9" w16cid:durableId="173226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D6B"/>
    <w:rsid w:val="0015074B"/>
    <w:rsid w:val="0029639D"/>
    <w:rsid w:val="00326F90"/>
    <w:rsid w:val="008B4DD7"/>
    <w:rsid w:val="00AA1D8D"/>
    <w:rsid w:val="00B47730"/>
    <w:rsid w:val="00CB0664"/>
    <w:rsid w:val="00E460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