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999" w:rsidRDefault="00E31DB0">
      <w:pPr>
        <w:jc w:val="center"/>
      </w:pPr>
      <w:r>
        <w:rPr>
          <w:rFonts w:ascii="Calibri" w:hAnsi="Calibri"/>
          <w:sz w:val="44"/>
        </w:rPr>
        <w:t>Celestial Pulsations: Unveiling the Heartbeat of the Universe</w:t>
      </w:r>
    </w:p>
    <w:p w:rsidR="00F23999" w:rsidRDefault="00E31DB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9083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Serena Mitchell</w:t>
      </w:r>
    </w:p>
    <w:p w:rsidR="00F23999" w:rsidRDefault="00E31DB0">
      <w:pPr>
        <w:jc w:val="center"/>
      </w:pPr>
      <w:r>
        <w:rPr>
          <w:rFonts w:ascii="Calibri" w:hAnsi="Calibri"/>
          <w:sz w:val="32"/>
        </w:rPr>
        <w:t>serena</w:t>
      </w:r>
      <w:r w:rsidR="0099083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mitchell@astroscience</w:t>
      </w:r>
      <w:r w:rsidR="0099083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23999" w:rsidRDefault="00F23999"/>
    <w:p w:rsidR="00F23999" w:rsidRDefault="00E31DB0">
      <w:r>
        <w:rPr>
          <w:rFonts w:ascii="Calibri" w:hAnsi="Calibri"/>
          <w:sz w:val="24"/>
        </w:rPr>
        <w:t>Wrapped in the tapestry of the cosmos lies a symphony of celestial pulsations, a heartbeat of the universe that orchestrates the cosmic dance of celestial bodies</w:t>
      </w:r>
      <w:r w:rsidR="009908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incandescent glow of stars to the enigmatic rhythms of neutron stars, each heavenly body reverberates with a unique cadence, echoing tales of birth, life, and transformation</w:t>
      </w:r>
      <w:r w:rsidR="009908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pulsations offer a window into the vastness of space-time, unveiling secrets locked within the fabric of the cosmos</w:t>
      </w:r>
      <w:r w:rsidR="009908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journey begins amidst the grand cosmic theater, where stars, like cosmic campfires, illuminate the vast expanse</w:t>
      </w:r>
      <w:r w:rsidR="009908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pulsations, like rhythmic drumbeats, are orchestrated by the delicate balance between gravity and the fusion of elements within their fiery hearts</w:t>
      </w:r>
      <w:r w:rsidR="009908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stars, like Cepheid variables, expand and contract predictably, acting as cosmic clocks that allow astronomers to measure cosmic distances</w:t>
      </w:r>
      <w:r w:rsidR="009908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Others, like pulsars, emit rhythmic bursts of radiation, like celestial lighthouses guiding us through the vast ocean of space</w:t>
      </w:r>
      <w:r w:rsidR="009908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further into the cosmic arena, we encounter neutron stars and black holes, the remnants of massive stars that have undergone cataclysmic transformations</w:t>
      </w:r>
      <w:r w:rsidR="009908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phenomena pulsate with enigmatic frequencies, providing glimpses into the extreme conditions that govern the universe's most exotic objects</w:t>
      </w:r>
      <w:r w:rsidR="009908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these pulsations unveils the intricate interplay of gravity, magnetism, and matter under conditions far beyond our earthly experience</w:t>
      </w:r>
      <w:r w:rsidR="00990839">
        <w:rPr>
          <w:rFonts w:ascii="Calibri" w:hAnsi="Calibri"/>
          <w:sz w:val="24"/>
        </w:rPr>
        <w:t>.</w:t>
      </w:r>
    </w:p>
    <w:p w:rsidR="00F23999" w:rsidRDefault="00E31DB0">
      <w:r>
        <w:rPr>
          <w:rFonts w:ascii="Calibri" w:hAnsi="Calibri"/>
          <w:sz w:val="28"/>
        </w:rPr>
        <w:t>Summary</w:t>
      </w:r>
    </w:p>
    <w:p w:rsidR="00F23999" w:rsidRDefault="00E31DB0">
      <w:r>
        <w:rPr>
          <w:rFonts w:ascii="Calibri" w:hAnsi="Calibri"/>
        </w:rPr>
        <w:t>Throughout this celestial exploration, we have delved into the captivating world of celestial pulsations, unraveling the rhythmic secrets of the cosmos</w:t>
      </w:r>
      <w:r w:rsidR="00990839">
        <w:rPr>
          <w:rFonts w:ascii="Calibri" w:hAnsi="Calibri"/>
        </w:rPr>
        <w:t>.</w:t>
      </w:r>
      <w:r>
        <w:rPr>
          <w:rFonts w:ascii="Calibri" w:hAnsi="Calibri"/>
        </w:rPr>
        <w:t xml:space="preserve"> From the throbbing hearts of stars to the enigmatic beats of pulsars, each pulsation carries a message, revealing insights into the fundamental forces that shape our universe</w:t>
      </w:r>
      <w:r w:rsidR="00990839">
        <w:rPr>
          <w:rFonts w:ascii="Calibri" w:hAnsi="Calibri"/>
        </w:rPr>
        <w:t>.</w:t>
      </w:r>
      <w:r>
        <w:rPr>
          <w:rFonts w:ascii="Calibri" w:hAnsi="Calibri"/>
        </w:rPr>
        <w:t xml:space="preserve"> These celestial rhythms provide scientists with a unique tool to probe the depths of space, unraveling mysteries that have long captivated humanity's imagination</w:t>
      </w:r>
      <w:r w:rsidR="00990839">
        <w:rPr>
          <w:rFonts w:ascii="Calibri" w:hAnsi="Calibri"/>
        </w:rPr>
        <w:t>.</w:t>
      </w:r>
      <w:r>
        <w:rPr>
          <w:rFonts w:ascii="Calibri" w:hAnsi="Calibri"/>
        </w:rPr>
        <w:t xml:space="preserve"> The symphony of the universe continues to play, inviting us to listen </w:t>
      </w:r>
      <w:r>
        <w:rPr>
          <w:rFonts w:ascii="Calibri" w:hAnsi="Calibri"/>
        </w:rPr>
        <w:lastRenderedPageBreak/>
        <w:t>closely and decipher its cosmic melodies, expanding our understanding of the vast tapestry of the cosmos</w:t>
      </w:r>
      <w:r w:rsidR="00990839">
        <w:rPr>
          <w:rFonts w:ascii="Calibri" w:hAnsi="Calibri"/>
        </w:rPr>
        <w:t>.</w:t>
      </w:r>
    </w:p>
    <w:sectPr w:rsidR="00F23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321475">
    <w:abstractNumId w:val="8"/>
  </w:num>
  <w:num w:numId="2" w16cid:durableId="2040816698">
    <w:abstractNumId w:val="6"/>
  </w:num>
  <w:num w:numId="3" w16cid:durableId="834417711">
    <w:abstractNumId w:val="5"/>
  </w:num>
  <w:num w:numId="4" w16cid:durableId="1303150493">
    <w:abstractNumId w:val="4"/>
  </w:num>
  <w:num w:numId="5" w16cid:durableId="1969698091">
    <w:abstractNumId w:val="7"/>
  </w:num>
  <w:num w:numId="6" w16cid:durableId="2014915602">
    <w:abstractNumId w:val="3"/>
  </w:num>
  <w:num w:numId="7" w16cid:durableId="1800611964">
    <w:abstractNumId w:val="2"/>
  </w:num>
  <w:num w:numId="8" w16cid:durableId="1751543841">
    <w:abstractNumId w:val="1"/>
  </w:num>
  <w:num w:numId="9" w16cid:durableId="18181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0839"/>
    <w:rsid w:val="00AA1D8D"/>
    <w:rsid w:val="00B47730"/>
    <w:rsid w:val="00CB0664"/>
    <w:rsid w:val="00E31DB0"/>
    <w:rsid w:val="00F239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