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3BB2" w:rsidRDefault="0027069E">
      <w:pPr>
        <w:jc w:val="center"/>
      </w:pPr>
      <w:r>
        <w:rPr>
          <w:rFonts w:ascii="Calibri" w:hAnsi="Calibri"/>
          <w:sz w:val="44"/>
        </w:rPr>
        <w:t>Celestial Rhythms: Unveiling the Harmonic Symphony of Orbital Motion</w:t>
      </w:r>
    </w:p>
    <w:p w:rsidR="00923BB2" w:rsidRDefault="0027069E">
      <w:pPr>
        <w:pStyle w:val="NoSpacing"/>
        <w:jc w:val="center"/>
      </w:pPr>
      <w:r>
        <w:rPr>
          <w:rFonts w:ascii="Calibri" w:hAnsi="Calibri"/>
          <w:sz w:val="36"/>
        </w:rPr>
        <w:t>Elisabetta Bianchini</w:t>
      </w:r>
    </w:p>
    <w:p w:rsidR="00923BB2" w:rsidRDefault="0027069E">
      <w:pPr>
        <w:jc w:val="center"/>
      </w:pPr>
      <w:r>
        <w:rPr>
          <w:rFonts w:ascii="Calibri" w:hAnsi="Calibri"/>
          <w:sz w:val="32"/>
        </w:rPr>
        <w:t>e</w:t>
      </w:r>
      <w:r w:rsidR="006950CE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bianchini@astronomicalsociety</w:t>
      </w:r>
      <w:r w:rsidR="006950CE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923BB2" w:rsidRDefault="00923BB2"/>
    <w:p w:rsidR="00923BB2" w:rsidRDefault="0027069E">
      <w:r>
        <w:rPr>
          <w:rFonts w:ascii="Calibri" w:hAnsi="Calibri"/>
          <w:sz w:val="24"/>
        </w:rPr>
        <w:t>In the vast expanse of the cosmos, celestial bodies engage in an intricate dance, tracing out paths that orchestrate a symphony of orbital motion</w:t>
      </w:r>
      <w:r w:rsidR="006950C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Sun's steady reign over our solar system to the intricate choreography of binary stars, the universe hums with a harmonious rhythm that has captivated scientists, philosophers, and artists alike</w:t>
      </w:r>
      <w:r w:rsidR="006950C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Unraveling the secrets of orbital mechanics unveils a mesmerizing interplay of forces, where gravity, mass, and momentum conduct their cosmic ballet, shaping the destinies of planets, stars, and galaxies</w:t>
      </w:r>
      <w:r w:rsidR="006950C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Amidst this celestial symphony, the dance of the planets around the Sun stands out as a testament to the laws of physics</w:t>
      </w:r>
      <w:r w:rsidR="006950C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Each planet, bound by the Sun's gravitational pull, embarks on an elliptical journey, its path determined by the delicate balance between its velocity and the Sun's gravitational field</w:t>
      </w:r>
      <w:r w:rsidR="006950C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they waltz around their star, the planets' gravitational interactions with each other introduce subtle variations to their orbits, creating a dynamic and ever-changing celestial tapestry</w:t>
      </w:r>
      <w:r w:rsidR="006950C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Venturing beyond our solar system, astronomers have discovered a multitude of binary star systems, where two stars share an intimate gravitational embrace</w:t>
      </w:r>
      <w:r w:rsidR="006950C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Locked in a perpetual dance, these stellar pairs revolve around a common center of mass, their gravitational forces dictating the intricate patterns of their orbits</w:t>
      </w:r>
      <w:r w:rsidR="006950C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harmonious interplay of these binary stars provides valuable insights into the formation and evolution of stars, offering clues to the mysterious workings of stellar dynamics</w:t>
      </w:r>
      <w:r w:rsidR="006950CE">
        <w:rPr>
          <w:rFonts w:ascii="Calibri" w:hAnsi="Calibri"/>
          <w:sz w:val="24"/>
        </w:rPr>
        <w:t>.</w:t>
      </w:r>
    </w:p>
    <w:p w:rsidR="00923BB2" w:rsidRDefault="0027069E">
      <w:r>
        <w:rPr>
          <w:rFonts w:ascii="Calibri" w:hAnsi="Calibri"/>
          <w:sz w:val="28"/>
        </w:rPr>
        <w:t>Summary</w:t>
      </w:r>
    </w:p>
    <w:p w:rsidR="00923BB2" w:rsidRDefault="0027069E">
      <w:r>
        <w:rPr>
          <w:rFonts w:ascii="Calibri" w:hAnsi="Calibri"/>
        </w:rPr>
        <w:t>The captivating celestial ballet of orbital motion unfolds across the universe, from our solar system to the vast expanse of binary star systems</w:t>
      </w:r>
      <w:r w:rsidR="006950CE">
        <w:rPr>
          <w:rFonts w:ascii="Calibri" w:hAnsi="Calibri"/>
        </w:rPr>
        <w:t>.</w:t>
      </w:r>
      <w:r>
        <w:rPr>
          <w:rFonts w:ascii="Calibri" w:hAnsi="Calibri"/>
        </w:rPr>
        <w:t xml:space="preserve"> Gravity, mass, and momentum conduct the cosmic symphony, orchestrating the intricate paths of planets, stars, and galaxies</w:t>
      </w:r>
      <w:r w:rsidR="006950CE">
        <w:rPr>
          <w:rFonts w:ascii="Calibri" w:hAnsi="Calibri"/>
        </w:rPr>
        <w:t>.</w:t>
      </w:r>
      <w:r>
        <w:rPr>
          <w:rFonts w:ascii="Calibri" w:hAnsi="Calibri"/>
        </w:rPr>
        <w:t xml:space="preserve"> Deciphering the rhythmic patterns of these celestial dances unveils profound insights into the fundamental forces that shape the cosmos, revealing the profound interconnectedness that binds the universe together in a harmonious embrace</w:t>
      </w:r>
      <w:r w:rsidR="006950CE">
        <w:rPr>
          <w:rFonts w:ascii="Calibri" w:hAnsi="Calibri"/>
        </w:rPr>
        <w:t>.</w:t>
      </w:r>
    </w:p>
    <w:sectPr w:rsidR="00923B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8873851">
    <w:abstractNumId w:val="8"/>
  </w:num>
  <w:num w:numId="2" w16cid:durableId="1798334757">
    <w:abstractNumId w:val="6"/>
  </w:num>
  <w:num w:numId="3" w16cid:durableId="809247324">
    <w:abstractNumId w:val="5"/>
  </w:num>
  <w:num w:numId="4" w16cid:durableId="402995119">
    <w:abstractNumId w:val="4"/>
  </w:num>
  <w:num w:numId="5" w16cid:durableId="1418476929">
    <w:abstractNumId w:val="7"/>
  </w:num>
  <w:num w:numId="6" w16cid:durableId="15155955">
    <w:abstractNumId w:val="3"/>
  </w:num>
  <w:num w:numId="7" w16cid:durableId="428041171">
    <w:abstractNumId w:val="2"/>
  </w:num>
  <w:num w:numId="8" w16cid:durableId="2067727697">
    <w:abstractNumId w:val="1"/>
  </w:num>
  <w:num w:numId="9" w16cid:durableId="1991522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069E"/>
    <w:rsid w:val="0029639D"/>
    <w:rsid w:val="00326F90"/>
    <w:rsid w:val="006950CE"/>
    <w:rsid w:val="00923BB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2024-01-10T04:01:00Z</dcterms:modified>
  <cp:category/>
</cp:coreProperties>
</file>