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1F6" w:rsidRDefault="00233648">
      <w:pPr>
        <w:jc w:val="center"/>
      </w:pPr>
      <w:r>
        <w:rPr>
          <w:rFonts w:ascii="Calibri" w:hAnsi="Calibri"/>
          <w:sz w:val="44"/>
        </w:rPr>
        <w:t>Exoplanets: Beyond Our Solar System</w:t>
      </w:r>
    </w:p>
    <w:p w:rsidR="00FB31F6" w:rsidRDefault="00233648">
      <w:pPr>
        <w:pStyle w:val="NoSpacing"/>
        <w:jc w:val="center"/>
      </w:pPr>
      <w:r>
        <w:rPr>
          <w:rFonts w:ascii="Calibri" w:hAnsi="Calibri"/>
          <w:sz w:val="36"/>
        </w:rPr>
        <w:t>Adam Johnson</w:t>
      </w:r>
    </w:p>
    <w:p w:rsidR="00FB31F6" w:rsidRDefault="00233648">
      <w:pPr>
        <w:jc w:val="center"/>
      </w:pPr>
      <w:r>
        <w:rPr>
          <w:rFonts w:ascii="Calibri" w:hAnsi="Calibri"/>
          <w:sz w:val="32"/>
        </w:rPr>
        <w:t>ajohnson@stellarisobservatory</w:t>
      </w:r>
      <w:r w:rsidR="00785EE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B31F6" w:rsidRDefault="00FB31F6"/>
    <w:p w:rsidR="00FB31F6" w:rsidRDefault="00233648">
      <w:r>
        <w:rPr>
          <w:rFonts w:ascii="Calibri" w:hAnsi="Calibri"/>
          <w:sz w:val="24"/>
        </w:rPr>
        <w:t>With its vibrant palette of celestial bodies, galaxies like Milky Way are a constant source of wonder and intrigue</w:t>
      </w:r>
      <w:r w:rsidR="00785E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galaxies, we find stars: majestic beacons that ignite the night sky with their luminous glow</w:t>
      </w:r>
      <w:r w:rsidR="00785E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these stellar systems, planets orbit, each harboring tales of their formation and history</w:t>
      </w:r>
      <w:r w:rsidR="00785E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tucked away are worlds that lie beyond our solar system, known as exoplanets - magnificent celestial marvels</w:t>
      </w:r>
      <w:r w:rsidR="00785E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profound exploration, we embark on a journey to the realm of exoplanets, unearthing the mysteries and marvels that surround these extraterrestrial abodes</w:t>
      </w:r>
      <w:r w:rsidR="00785E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an Expansive Universe: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vast cosmos is adorned with billions of stars, each potentially harboring a retinue of planets</w:t>
      </w:r>
      <w:r w:rsidR="00785E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of 2023, over 5,000 exoplanets have been discovered, a testament to the boundless mysteries that await us</w:t>
      </w:r>
      <w:r w:rsidR="00785E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flaming-hot orbs known as "ultra-hot Jupiters" to diminutive rocky planets akin to Earth, the diversity of exoplanets is simply astounding</w:t>
      </w:r>
      <w:r w:rsidR="00785E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existence challenges our understanding of celestial formation, hinting at a symphony of processes that shape these alien worlds</w:t>
      </w:r>
      <w:r w:rsidR="00785E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Habitable Zones and Astrobiology: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Among the fascinating discoveries, exoplanets within the habitable zones of their respective stars have sparked our imaginations</w:t>
      </w:r>
      <w:r w:rsidR="00785E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these regions, conditions may be conducive to liquid water on the surface, raising the profound question: Do exoplanets harbor life? Astrobiology, the study of life beyond Earth, has taken center stage in this captivating quest</w:t>
      </w:r>
      <w:r w:rsidR="00785E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Telescopes and observatories scan the universe, analyzing the atmospheres of distant exoplanets to search for telltale signs of life</w:t>
      </w:r>
      <w:r w:rsidR="00785EE4">
        <w:rPr>
          <w:rFonts w:ascii="Calibri" w:hAnsi="Calibri"/>
          <w:sz w:val="24"/>
        </w:rPr>
        <w:t>.</w:t>
      </w:r>
    </w:p>
    <w:p w:rsidR="00FB31F6" w:rsidRDefault="00233648">
      <w:r>
        <w:rPr>
          <w:rFonts w:ascii="Calibri" w:hAnsi="Calibri"/>
          <w:sz w:val="28"/>
        </w:rPr>
        <w:t>Summary</w:t>
      </w:r>
    </w:p>
    <w:p w:rsidR="00FB31F6" w:rsidRDefault="00233648">
      <w:r>
        <w:rPr>
          <w:rFonts w:ascii="Calibri" w:hAnsi="Calibri"/>
        </w:rPr>
        <w:t>Our exploration of exoplanets has illuminated the vastness of the universe and the diverse array of planetary bodies that grace it</w:t>
      </w:r>
      <w:r w:rsidR="00785EE4">
        <w:rPr>
          <w:rFonts w:ascii="Calibri" w:hAnsi="Calibri"/>
        </w:rPr>
        <w:t>.</w:t>
      </w:r>
      <w:r>
        <w:rPr>
          <w:rFonts w:ascii="Calibri" w:hAnsi="Calibri"/>
        </w:rPr>
        <w:t xml:space="preserve"> From blazing hot Jupiters to rocky worlds reminiscent of Earth, each exoplanet holds a treasure trove of mysteries that await unraveling</w:t>
      </w:r>
      <w:r w:rsidR="00785EE4">
        <w:rPr>
          <w:rFonts w:ascii="Calibri" w:hAnsi="Calibri"/>
        </w:rPr>
        <w:t>.</w:t>
      </w:r>
      <w:r>
        <w:rPr>
          <w:rFonts w:ascii="Calibri" w:hAnsi="Calibri"/>
        </w:rPr>
        <w:t xml:space="preserve"> The discovery of exoplanets within habitable zones ignites our hopes of finding life beyond our solar system, </w:t>
      </w:r>
      <w:r>
        <w:rPr>
          <w:rFonts w:ascii="Calibri" w:hAnsi="Calibri"/>
        </w:rPr>
        <w:lastRenderedPageBreak/>
        <w:t>beckoning us to push the boundaries of astrobiology</w:t>
      </w:r>
      <w:r w:rsidR="00785EE4">
        <w:rPr>
          <w:rFonts w:ascii="Calibri" w:hAnsi="Calibri"/>
        </w:rPr>
        <w:t>.</w:t>
      </w:r>
      <w:r>
        <w:rPr>
          <w:rFonts w:ascii="Calibri" w:hAnsi="Calibri"/>
        </w:rPr>
        <w:t xml:space="preserve"> The quest to understand exoplanets is one fraught with wonder, imagination, and a profound desire to comprehend our place in the boundless cosmos</w:t>
      </w:r>
      <w:r w:rsidR="00785EE4">
        <w:rPr>
          <w:rFonts w:ascii="Calibri" w:hAnsi="Calibri"/>
        </w:rPr>
        <w:t>.</w:t>
      </w:r>
    </w:p>
    <w:sectPr w:rsidR="00FB31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450794">
    <w:abstractNumId w:val="8"/>
  </w:num>
  <w:num w:numId="2" w16cid:durableId="2135369933">
    <w:abstractNumId w:val="6"/>
  </w:num>
  <w:num w:numId="3" w16cid:durableId="16739278">
    <w:abstractNumId w:val="5"/>
  </w:num>
  <w:num w:numId="4" w16cid:durableId="1690330432">
    <w:abstractNumId w:val="4"/>
  </w:num>
  <w:num w:numId="5" w16cid:durableId="782722654">
    <w:abstractNumId w:val="7"/>
  </w:num>
  <w:num w:numId="6" w16cid:durableId="877006765">
    <w:abstractNumId w:val="3"/>
  </w:num>
  <w:num w:numId="7" w16cid:durableId="1248072953">
    <w:abstractNumId w:val="2"/>
  </w:num>
  <w:num w:numId="8" w16cid:durableId="1419525359">
    <w:abstractNumId w:val="1"/>
  </w:num>
  <w:num w:numId="9" w16cid:durableId="181633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648"/>
    <w:rsid w:val="0029639D"/>
    <w:rsid w:val="00326F90"/>
    <w:rsid w:val="00785EE4"/>
    <w:rsid w:val="00AA1D8D"/>
    <w:rsid w:val="00B47730"/>
    <w:rsid w:val="00CB0664"/>
    <w:rsid w:val="00FB31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