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32A" w:rsidRDefault="00B17360">
      <w:pPr>
        <w:jc w:val="center"/>
      </w:pPr>
      <w:r>
        <w:rPr>
          <w:rFonts w:ascii="Calibri" w:hAnsi="Calibri"/>
          <w:sz w:val="44"/>
        </w:rPr>
        <w:t>Unveiling the Enigmatic Universe</w:t>
      </w:r>
    </w:p>
    <w:p w:rsidR="0080132A" w:rsidRDefault="00B1736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F6C9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Samantha Maxwell</w:t>
      </w:r>
    </w:p>
    <w:p w:rsidR="0080132A" w:rsidRDefault="00B17360">
      <w:pPr>
        <w:jc w:val="center"/>
      </w:pPr>
      <w:r>
        <w:rPr>
          <w:rFonts w:ascii="Calibri" w:hAnsi="Calibri"/>
          <w:sz w:val="32"/>
        </w:rPr>
        <w:t>maxwell</w:t>
      </w:r>
      <w:r w:rsidR="004F6C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samantha@eliteacademia</w:t>
      </w:r>
      <w:r w:rsidR="004F6C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0132A" w:rsidRDefault="0080132A"/>
    <w:p w:rsidR="0080132A" w:rsidRDefault="00B17360">
      <w:r>
        <w:rPr>
          <w:rFonts w:ascii="Calibri" w:hAnsi="Calibri"/>
          <w:sz w:val="24"/>
        </w:rPr>
        <w:t>The cosmos, an infinite expanse of celestial wonders, holds secrets that have captivated humanity for millennia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dazzling dance of stars to the enigma of dark matter, our universe continues to perplex and inspire us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grand tapestry of cosmic riddles, we embark on a journey to explore some of the mysteries that lie hidden within the vastness of space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Beginning with the very foundation of our existence, we are confronted with the fundamental question: how did the universe come into being? Theories abound regarding the genesis of the cosmos, ranging from the awe-inspiring Big Bang hypothesis to the multiverse concept, suggesting a multitude of parallel universes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perspective offers a glimpse into the profound nature of reality, reminding us of our infinitesimal place in the grand scheme of existence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intricacies of the universe, we encounter a mesmerizing array of cosmic phenomena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Black holes, with their immense gravitational pull and enigmatic event horizons, challenge our understanding of time and space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Supernovae, the cataclysmic explosions of massive stars, release elements essential for life, scattered throughout the celestial tapestry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Pulsars, rotating neutron stars emitting beams of radiation, beckon us to unravel their hidden secrets</w:t>
      </w:r>
      <w:r w:rsidR="004F6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celestial marvel speaks volumes about the immense power and boundless wonder of the universe</w:t>
      </w:r>
      <w:r w:rsidR="004F6C9F">
        <w:rPr>
          <w:rFonts w:ascii="Calibri" w:hAnsi="Calibri"/>
          <w:sz w:val="24"/>
        </w:rPr>
        <w:t>.</w:t>
      </w:r>
    </w:p>
    <w:p w:rsidR="0080132A" w:rsidRDefault="00B17360">
      <w:r>
        <w:rPr>
          <w:rFonts w:ascii="Calibri" w:hAnsi="Calibri"/>
          <w:sz w:val="28"/>
        </w:rPr>
        <w:t>Summary</w:t>
      </w:r>
    </w:p>
    <w:p w:rsidR="0080132A" w:rsidRDefault="00B17360">
      <w:r>
        <w:rPr>
          <w:rFonts w:ascii="Calibri" w:hAnsi="Calibri"/>
        </w:rPr>
        <w:t>Our journey through the enigmatic universe has unveiled the profound mysteries that surround us, prompting us to question the fabric of reality itself</w:t>
      </w:r>
      <w:r w:rsidR="004F6C9F">
        <w:rPr>
          <w:rFonts w:ascii="Calibri" w:hAnsi="Calibri"/>
        </w:rPr>
        <w:t>.</w:t>
      </w:r>
      <w:r>
        <w:rPr>
          <w:rFonts w:ascii="Calibri" w:hAnsi="Calibri"/>
        </w:rPr>
        <w:t xml:space="preserve"> From the celestial dance of stars to the enigmas of black holes, supernovae, and pulsars, we glimpse the unimaginable forces at play within the cosmos</w:t>
      </w:r>
      <w:r w:rsidR="004F6C9F">
        <w:rPr>
          <w:rFonts w:ascii="Calibri" w:hAnsi="Calibri"/>
        </w:rPr>
        <w:t>.</w:t>
      </w:r>
      <w:r>
        <w:rPr>
          <w:rFonts w:ascii="Calibri" w:hAnsi="Calibri"/>
        </w:rPr>
        <w:t xml:space="preserve"> The study of the universe, with its boundless frontiers, compels us to explore the unknown and delve into the depths of scientific understanding</w:t>
      </w:r>
      <w:r w:rsidR="004F6C9F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our voyage of discovery, we embrace the awe and wonder of the universe, humbled by its magnificence and driven by an insatiable thirst for knowledge</w:t>
      </w:r>
      <w:r w:rsidR="004F6C9F">
        <w:rPr>
          <w:rFonts w:ascii="Calibri" w:hAnsi="Calibri"/>
        </w:rPr>
        <w:t>.</w:t>
      </w:r>
    </w:p>
    <w:sectPr w:rsidR="00801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445571">
    <w:abstractNumId w:val="8"/>
  </w:num>
  <w:num w:numId="2" w16cid:durableId="165176002">
    <w:abstractNumId w:val="6"/>
  </w:num>
  <w:num w:numId="3" w16cid:durableId="1224294859">
    <w:abstractNumId w:val="5"/>
  </w:num>
  <w:num w:numId="4" w16cid:durableId="299965095">
    <w:abstractNumId w:val="4"/>
  </w:num>
  <w:num w:numId="5" w16cid:durableId="1584335616">
    <w:abstractNumId w:val="7"/>
  </w:num>
  <w:num w:numId="6" w16cid:durableId="916399039">
    <w:abstractNumId w:val="3"/>
  </w:num>
  <w:num w:numId="7" w16cid:durableId="2074037411">
    <w:abstractNumId w:val="2"/>
  </w:num>
  <w:num w:numId="8" w16cid:durableId="2130011180">
    <w:abstractNumId w:val="1"/>
  </w:num>
  <w:num w:numId="9" w16cid:durableId="19121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C9F"/>
    <w:rsid w:val="0080132A"/>
    <w:rsid w:val="00AA1D8D"/>
    <w:rsid w:val="00B173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