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3C3" w:rsidRDefault="00236238">
      <w:pPr>
        <w:jc w:val="center"/>
      </w:pPr>
      <w:r>
        <w:rPr>
          <w:rFonts w:ascii="Calibri" w:hAnsi="Calibri"/>
          <w:sz w:val="44"/>
        </w:rPr>
        <w:t>Quantum Enigma: Unveiling Nature's Unpredictability</w:t>
      </w:r>
    </w:p>
    <w:p w:rsidR="005533C3" w:rsidRDefault="00236238">
      <w:pPr>
        <w:pStyle w:val="NoSpacing"/>
        <w:jc w:val="center"/>
      </w:pPr>
      <w:r>
        <w:rPr>
          <w:rFonts w:ascii="Calibri" w:hAnsi="Calibri"/>
          <w:sz w:val="36"/>
        </w:rPr>
        <w:t>Isaac A</w:t>
      </w:r>
      <w:r w:rsidR="003B3D0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Newton</w:t>
      </w:r>
    </w:p>
    <w:p w:rsidR="005533C3" w:rsidRDefault="00236238">
      <w:pPr>
        <w:jc w:val="center"/>
      </w:pPr>
      <w:r>
        <w:rPr>
          <w:rFonts w:ascii="Calibri" w:hAnsi="Calibri"/>
          <w:sz w:val="32"/>
        </w:rPr>
        <w:t>isaac</w:t>
      </w:r>
      <w:r w:rsidR="003B3D0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newton@computationalphysics</w:t>
      </w:r>
      <w:r w:rsidR="003B3D0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533C3" w:rsidRDefault="005533C3"/>
    <w:p w:rsidR="005533C3" w:rsidRDefault="00236238">
      <w:r>
        <w:rPr>
          <w:rFonts w:ascii="Calibri" w:hAnsi="Calibri"/>
          <w:sz w:val="24"/>
        </w:rPr>
        <w:t>In the vibrant tapestry of the universe, quantum mechanics stands as a paradoxical enigma, a realm where particles exhibit both particle-like and wave-like properties, entwined in an intricate dance of uncertainty and superposition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realm, governed by the enigmatic laws of quantum physics, has captivated the minds of scientists for centuries, beckoning us to unravel its profound secrets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quantum realm, a kaleidoscope of perplexing phenomena emerges, challenging our classical intuitions and inviting us on an intellectual odyssey to comprehend the very fabric of reality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captivating exploration, we will traverse the frontiers of quantum mechanics, unraveling its fundamental principles that govern the microscopic world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encounter the enigmatic wave function, the mysterious entity that encapsulates the probability distribution of a particle's state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ponder the perplexing phenomena of superposition, entanglement, and quantum tunneling, phenomena that defy our everyday experiences and challenge our understanding of locality and causality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this journey, we will gain profound insights into the nature of reality, the limits of human knowledge, and the boundless wonders that lie within the quantum realm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has revolutionized our understanding of the universe, forming the bedrock of modern physics and serving as a catalyst for technological breakthroughs that have transformed our world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development of transistors and lasers to the advent of quantum computing and cryptography, quantum physics has propelled us into a new era of innovation and discovery</w:t>
      </w:r>
      <w:r w:rsidR="003B3D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push the boundaries of this enigmatic realm, we may unveil transformative technologies that hold the promise of shaping the future of humanity</w:t>
      </w:r>
      <w:r w:rsidR="003B3D0A">
        <w:rPr>
          <w:rFonts w:ascii="Calibri" w:hAnsi="Calibri"/>
          <w:sz w:val="24"/>
        </w:rPr>
        <w:t>.</w:t>
      </w:r>
    </w:p>
    <w:p w:rsidR="005533C3" w:rsidRDefault="00236238">
      <w:r>
        <w:rPr>
          <w:rFonts w:ascii="Calibri" w:hAnsi="Calibri"/>
          <w:sz w:val="28"/>
        </w:rPr>
        <w:t>Summary</w:t>
      </w:r>
    </w:p>
    <w:p w:rsidR="005533C3" w:rsidRDefault="00236238">
      <w:r>
        <w:rPr>
          <w:rFonts w:ascii="Calibri" w:hAnsi="Calibri"/>
        </w:rPr>
        <w:t>In this intellectual odyssey, we explored the perplexing enigmas of quantum mechanics, a realm where the laws of physics take on a distinctively counterintuitive form</w:t>
      </w:r>
      <w:r w:rsidR="003B3D0A">
        <w:rPr>
          <w:rFonts w:ascii="Calibri" w:hAnsi="Calibri"/>
        </w:rPr>
        <w:t>.</w:t>
      </w:r>
      <w:r>
        <w:rPr>
          <w:rFonts w:ascii="Calibri" w:hAnsi="Calibri"/>
        </w:rPr>
        <w:t xml:space="preserve"> We delved into the </w:t>
      </w:r>
      <w:r>
        <w:rPr>
          <w:rFonts w:ascii="Calibri" w:hAnsi="Calibri"/>
        </w:rPr>
        <w:lastRenderedPageBreak/>
        <w:t>profound implications of the wave function, superposition, entanglement, and quantum tunneling, concepts that challenge our classical notions of reality</w:t>
      </w:r>
      <w:r w:rsidR="003B3D0A">
        <w:rPr>
          <w:rFonts w:ascii="Calibri" w:hAnsi="Calibri"/>
        </w:rPr>
        <w:t>.</w:t>
      </w:r>
      <w:r>
        <w:rPr>
          <w:rFonts w:ascii="Calibri" w:hAnsi="Calibri"/>
        </w:rPr>
        <w:t xml:space="preserve"> Through this exploration, we gained insights into the limits of human knowledge and the boundless wonders of the quantum realm</w:t>
      </w:r>
      <w:r w:rsidR="003B3D0A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mechanics, with its profound implications for our understanding of the universe and its technological applications, stands as a testament to the enduring power of scientific inquiry and the boundless potential of the human mind</w:t>
      </w:r>
      <w:r w:rsidR="003B3D0A">
        <w:rPr>
          <w:rFonts w:ascii="Calibri" w:hAnsi="Calibri"/>
        </w:rPr>
        <w:t>.</w:t>
      </w:r>
    </w:p>
    <w:sectPr w:rsidR="00553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473926">
    <w:abstractNumId w:val="8"/>
  </w:num>
  <w:num w:numId="2" w16cid:durableId="357657478">
    <w:abstractNumId w:val="6"/>
  </w:num>
  <w:num w:numId="3" w16cid:durableId="33045725">
    <w:abstractNumId w:val="5"/>
  </w:num>
  <w:num w:numId="4" w16cid:durableId="1615478076">
    <w:abstractNumId w:val="4"/>
  </w:num>
  <w:num w:numId="5" w16cid:durableId="1615406159">
    <w:abstractNumId w:val="7"/>
  </w:num>
  <w:num w:numId="6" w16cid:durableId="699471381">
    <w:abstractNumId w:val="3"/>
  </w:num>
  <w:num w:numId="7" w16cid:durableId="1317959111">
    <w:abstractNumId w:val="2"/>
  </w:num>
  <w:num w:numId="8" w16cid:durableId="1265459903">
    <w:abstractNumId w:val="1"/>
  </w:num>
  <w:num w:numId="9" w16cid:durableId="1064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238"/>
    <w:rsid w:val="0029639D"/>
    <w:rsid w:val="00326F90"/>
    <w:rsid w:val="003B3D0A"/>
    <w:rsid w:val="005533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