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417D" w:rsidRDefault="0085681E">
      <w:pPr>
        <w:jc w:val="center"/>
      </w:pPr>
      <w:r>
        <w:rPr>
          <w:rFonts w:ascii="Calibri" w:hAnsi="Calibri"/>
          <w:sz w:val="44"/>
        </w:rPr>
        <w:t>Evolutionary Paths: DNA as Existence Blueprint</w:t>
      </w:r>
    </w:p>
    <w:p w:rsidR="002C417D" w:rsidRDefault="0085681E">
      <w:pPr>
        <w:pStyle w:val="NoSpacing"/>
        <w:jc w:val="center"/>
      </w:pPr>
      <w:r>
        <w:rPr>
          <w:rFonts w:ascii="Calibri" w:hAnsi="Calibri"/>
          <w:sz w:val="36"/>
        </w:rPr>
        <w:t>Dr</w:t>
      </w:r>
      <w:r w:rsidR="005B23F7">
        <w:rPr>
          <w:rFonts w:ascii="Calibri" w:hAnsi="Calibri"/>
          <w:sz w:val="36"/>
        </w:rPr>
        <w:t>.</w:t>
      </w:r>
      <w:r>
        <w:rPr>
          <w:rFonts w:ascii="Calibri" w:hAnsi="Calibri"/>
          <w:sz w:val="36"/>
        </w:rPr>
        <w:t xml:space="preserve"> Isabella Brown</w:t>
      </w:r>
    </w:p>
    <w:p w:rsidR="002C417D" w:rsidRDefault="0085681E">
      <w:pPr>
        <w:jc w:val="center"/>
      </w:pPr>
      <w:r>
        <w:rPr>
          <w:rFonts w:ascii="Calibri" w:hAnsi="Calibri"/>
          <w:sz w:val="32"/>
        </w:rPr>
        <w:t>isabella</w:t>
      </w:r>
      <w:r w:rsidR="005B23F7">
        <w:rPr>
          <w:rFonts w:ascii="Calibri" w:hAnsi="Calibri"/>
          <w:sz w:val="32"/>
        </w:rPr>
        <w:t>.</w:t>
      </w:r>
      <w:r>
        <w:rPr>
          <w:rFonts w:ascii="Calibri" w:hAnsi="Calibri"/>
          <w:sz w:val="32"/>
        </w:rPr>
        <w:t>brown@scholarlydiscovery</w:t>
      </w:r>
      <w:r w:rsidR="005B23F7">
        <w:rPr>
          <w:rFonts w:ascii="Calibri" w:hAnsi="Calibri"/>
          <w:sz w:val="32"/>
        </w:rPr>
        <w:t>.</w:t>
      </w:r>
      <w:r>
        <w:rPr>
          <w:rFonts w:ascii="Calibri" w:hAnsi="Calibri"/>
          <w:sz w:val="32"/>
        </w:rPr>
        <w:t>org</w:t>
      </w:r>
    </w:p>
    <w:p w:rsidR="002C417D" w:rsidRDefault="002C417D"/>
    <w:p w:rsidR="002C417D" w:rsidRDefault="0085681E">
      <w:r>
        <w:rPr>
          <w:rFonts w:ascii="Calibri" w:hAnsi="Calibri"/>
          <w:sz w:val="24"/>
        </w:rPr>
        <w:t>The intricate blueprint that shapes life itself, deoxyribonucleic acid (DNA), lies at the core of all living organisms</w:t>
      </w:r>
      <w:r w:rsidR="005B23F7">
        <w:rPr>
          <w:rFonts w:ascii="Calibri" w:hAnsi="Calibri"/>
          <w:sz w:val="24"/>
        </w:rPr>
        <w:t>.</w:t>
      </w:r>
      <w:r>
        <w:rPr>
          <w:rFonts w:ascii="Calibri" w:hAnsi="Calibri"/>
          <w:sz w:val="24"/>
        </w:rPr>
        <w:t xml:space="preserve"> Woven through its spiraling structure is a symphony of information, a coded language orchestrating the harmony of life's symphony</w:t>
      </w:r>
      <w:r w:rsidR="005B23F7">
        <w:rPr>
          <w:rFonts w:ascii="Calibri" w:hAnsi="Calibri"/>
          <w:sz w:val="24"/>
        </w:rPr>
        <w:t>.</w:t>
      </w:r>
      <w:r>
        <w:rPr>
          <w:rFonts w:ascii="Calibri" w:hAnsi="Calibri"/>
          <w:sz w:val="24"/>
        </w:rPr>
        <w:t xml:space="preserve"> As a cradle of inherited traits, DNA safeguards the genetic heritage that defines and differentiates species, divulging an intricate tale of evolutionary chronicles</w:t>
      </w:r>
      <w:r w:rsidR="005B23F7">
        <w:rPr>
          <w:rFonts w:ascii="Calibri" w:hAnsi="Calibri"/>
          <w:sz w:val="24"/>
        </w:rPr>
        <w:t>.</w:t>
      </w:r>
      <w:r>
        <w:rPr>
          <w:rFonts w:ascii="Calibri" w:hAnsi="Calibri"/>
          <w:sz w:val="24"/>
        </w:rPr>
        <w:t xml:space="preserve"> The path to unriddle the secrets of DNA, deciphering its language, and harnessing its potential has illuminated biology's landscape, yielding epochal discoveries</w:t>
      </w:r>
      <w:r w:rsidR="005B23F7">
        <w:rPr>
          <w:rFonts w:ascii="Calibri" w:hAnsi="Calibri"/>
          <w:sz w:val="24"/>
        </w:rPr>
        <w:t>.</w:t>
      </w:r>
      <w:r>
        <w:rPr>
          <w:rFonts w:ascii="Calibri" w:hAnsi="Calibri"/>
          <w:sz w:val="24"/>
        </w:rPr>
        <w:br/>
      </w:r>
      <w:r>
        <w:rPr>
          <w:rFonts w:ascii="Calibri" w:hAnsi="Calibri"/>
          <w:sz w:val="24"/>
        </w:rPr>
        <w:br/>
        <w:t>The discovery of DNA's helical structure in 1953 stands as a scientific beacon, heralding a revolution in our understanding of life's underpinnings</w:t>
      </w:r>
      <w:r w:rsidR="005B23F7">
        <w:rPr>
          <w:rFonts w:ascii="Calibri" w:hAnsi="Calibri"/>
          <w:sz w:val="24"/>
        </w:rPr>
        <w:t>.</w:t>
      </w:r>
      <w:r>
        <w:rPr>
          <w:rFonts w:ascii="Calibri" w:hAnsi="Calibri"/>
          <w:sz w:val="24"/>
        </w:rPr>
        <w:t xml:space="preserve"> This breakthrough illuminated how genetic information is encapsulated within the double helix, enabling the faithful transmission of traits across generations</w:t>
      </w:r>
      <w:r w:rsidR="005B23F7">
        <w:rPr>
          <w:rFonts w:ascii="Calibri" w:hAnsi="Calibri"/>
          <w:sz w:val="24"/>
        </w:rPr>
        <w:t>.</w:t>
      </w:r>
      <w:r>
        <w:rPr>
          <w:rFonts w:ascii="Calibri" w:hAnsi="Calibri"/>
          <w:sz w:val="24"/>
        </w:rPr>
        <w:t xml:space="preserve"> Further research illuminated the role of proteins as interpreters of this genetic code, facilitating the myriad of cellular processes that orchestrate the symphony of life</w:t>
      </w:r>
      <w:r w:rsidR="005B23F7">
        <w:rPr>
          <w:rFonts w:ascii="Calibri" w:hAnsi="Calibri"/>
          <w:sz w:val="24"/>
        </w:rPr>
        <w:t>.</w:t>
      </w:r>
      <w:r>
        <w:rPr>
          <w:rFonts w:ascii="Calibri" w:hAnsi="Calibri"/>
          <w:sz w:val="24"/>
        </w:rPr>
        <w:t xml:space="preserve"> Unveiling the intricacies of DNA replication and repair mechanisms revealed the remarkable resilience and adaptability of life's blueprint</w:t>
      </w:r>
      <w:r w:rsidR="005B23F7">
        <w:rPr>
          <w:rFonts w:ascii="Calibri" w:hAnsi="Calibri"/>
          <w:sz w:val="24"/>
        </w:rPr>
        <w:t>.</w:t>
      </w:r>
      <w:r>
        <w:rPr>
          <w:rFonts w:ascii="Calibri" w:hAnsi="Calibri"/>
          <w:sz w:val="24"/>
        </w:rPr>
        <w:br/>
      </w:r>
      <w:r>
        <w:rPr>
          <w:rFonts w:ascii="Calibri" w:hAnsi="Calibri"/>
          <w:sz w:val="24"/>
        </w:rPr>
        <w:br/>
        <w:t>Alongside these fundamental revelations, the comprehension of DNA's profound role in evolution shattered long-standing paradigms</w:t>
      </w:r>
      <w:r w:rsidR="005B23F7">
        <w:rPr>
          <w:rFonts w:ascii="Calibri" w:hAnsi="Calibri"/>
          <w:sz w:val="24"/>
        </w:rPr>
        <w:t>.</w:t>
      </w:r>
      <w:r>
        <w:rPr>
          <w:rFonts w:ascii="Calibri" w:hAnsi="Calibri"/>
          <w:sz w:val="24"/>
        </w:rPr>
        <w:t xml:space="preserve"> The analysis of DNA sequences yielded unprecedented insights into the chronicle of life's progression on Earth, disclosing the interconnectedness of all organisms and the gradual accumulation of genetic modifications that sculpt evolutionary adaptations</w:t>
      </w:r>
      <w:r w:rsidR="005B23F7">
        <w:rPr>
          <w:rFonts w:ascii="Calibri" w:hAnsi="Calibri"/>
          <w:sz w:val="24"/>
        </w:rPr>
        <w:t>.</w:t>
      </w:r>
      <w:r>
        <w:rPr>
          <w:rFonts w:ascii="Calibri" w:hAnsi="Calibri"/>
          <w:sz w:val="24"/>
        </w:rPr>
        <w:t xml:space="preserve"> Advances in genetic engineering unlocked the capacity to directly manipulate DNA, propelling targeted therapy breakthroughs, and bolstering our comprehension of diseases with genetic underpinnings</w:t>
      </w:r>
      <w:r w:rsidR="005B23F7">
        <w:rPr>
          <w:rFonts w:ascii="Calibri" w:hAnsi="Calibri"/>
          <w:sz w:val="24"/>
        </w:rPr>
        <w:t>.</w:t>
      </w:r>
    </w:p>
    <w:p w:rsidR="002C417D" w:rsidRDefault="0085681E">
      <w:r>
        <w:rPr>
          <w:rFonts w:ascii="Calibri" w:hAnsi="Calibri"/>
          <w:sz w:val="28"/>
        </w:rPr>
        <w:t>Summary</w:t>
      </w:r>
    </w:p>
    <w:p w:rsidR="002C417D" w:rsidRDefault="0085681E">
      <w:r>
        <w:rPr>
          <w:rFonts w:ascii="Calibri" w:hAnsi="Calibri"/>
        </w:rPr>
        <w:t>Delving into the mysteries of DNA, we embark on a profound journey through the blueprint of life</w:t>
      </w:r>
      <w:r w:rsidR="005B23F7">
        <w:rPr>
          <w:rFonts w:ascii="Calibri" w:hAnsi="Calibri"/>
        </w:rPr>
        <w:t>.</w:t>
      </w:r>
      <w:r>
        <w:rPr>
          <w:rFonts w:ascii="Calibri" w:hAnsi="Calibri"/>
        </w:rPr>
        <w:t xml:space="preserve"> From the structure of DNA to the genetic code and intricate replication and repair mechanisms, we unravel the foundation of biological symphony</w:t>
      </w:r>
      <w:r w:rsidR="005B23F7">
        <w:rPr>
          <w:rFonts w:ascii="Calibri" w:hAnsi="Calibri"/>
        </w:rPr>
        <w:t>.</w:t>
      </w:r>
      <w:r>
        <w:rPr>
          <w:rFonts w:ascii="Calibri" w:hAnsi="Calibri"/>
        </w:rPr>
        <w:t xml:space="preserve"> The elucidation of DNA's role in evolution reveals profound interconnectedness and sets the stage for the era of genetic </w:t>
      </w:r>
      <w:r>
        <w:rPr>
          <w:rFonts w:ascii="Calibri" w:hAnsi="Calibri"/>
        </w:rPr>
        <w:lastRenderedPageBreak/>
        <w:t>engineering</w:t>
      </w:r>
      <w:r w:rsidR="005B23F7">
        <w:rPr>
          <w:rFonts w:ascii="Calibri" w:hAnsi="Calibri"/>
        </w:rPr>
        <w:t>.</w:t>
      </w:r>
      <w:r>
        <w:rPr>
          <w:rFonts w:ascii="Calibri" w:hAnsi="Calibri"/>
        </w:rPr>
        <w:t xml:space="preserve"> This journey unveils the extraordinary resilience and adaptability inherent within the blueprint of life</w:t>
      </w:r>
      <w:r w:rsidR="005B23F7">
        <w:rPr>
          <w:rFonts w:ascii="Calibri" w:hAnsi="Calibri"/>
        </w:rPr>
        <w:t>.</w:t>
      </w:r>
    </w:p>
    <w:sectPr w:rsidR="002C41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7421045">
    <w:abstractNumId w:val="8"/>
  </w:num>
  <w:num w:numId="2" w16cid:durableId="155730481">
    <w:abstractNumId w:val="6"/>
  </w:num>
  <w:num w:numId="3" w16cid:durableId="873467147">
    <w:abstractNumId w:val="5"/>
  </w:num>
  <w:num w:numId="4" w16cid:durableId="305621576">
    <w:abstractNumId w:val="4"/>
  </w:num>
  <w:num w:numId="5" w16cid:durableId="887183605">
    <w:abstractNumId w:val="7"/>
  </w:num>
  <w:num w:numId="6" w16cid:durableId="1653873441">
    <w:abstractNumId w:val="3"/>
  </w:num>
  <w:num w:numId="7" w16cid:durableId="486676853">
    <w:abstractNumId w:val="2"/>
  </w:num>
  <w:num w:numId="8" w16cid:durableId="1473517509">
    <w:abstractNumId w:val="1"/>
  </w:num>
  <w:num w:numId="9" w16cid:durableId="1096249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417D"/>
    <w:rsid w:val="00326F90"/>
    <w:rsid w:val="005B23F7"/>
    <w:rsid w:val="0085681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2024-01-10T04:04:00Z</dcterms:modified>
  <cp:category/>
</cp:coreProperties>
</file>